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right="640"/>
        <w:rPr>
          <w:rFonts w:ascii="仿宋_GB2312" w:hAnsi="黑体" w:eastAsia="仿宋_GB2312"/>
          <w:sz w:val="32"/>
          <w:szCs w:val="32"/>
        </w:rPr>
      </w:pPr>
      <w:r>
        <w:rPr>
          <w:rFonts w:hint="eastAsia" w:ascii="仿宋_GB2312" w:hAnsi="黑体" w:eastAsia="仿宋_GB2312"/>
          <w:sz w:val="32"/>
          <w:szCs w:val="32"/>
        </w:rPr>
        <w:t>附件：</w:t>
      </w:r>
    </w:p>
    <w:p>
      <w:pPr>
        <w:ind w:right="640"/>
        <w:jc w:val="center"/>
        <w:rPr>
          <w:rFonts w:ascii="宋体" w:hAnsi="宋体" w:eastAsia="宋体"/>
          <w:b/>
          <w:sz w:val="36"/>
          <w:szCs w:val="36"/>
        </w:rPr>
      </w:pPr>
      <w:r>
        <w:rPr>
          <w:rFonts w:hint="eastAsia" w:ascii="宋体" w:hAnsi="宋体" w:eastAsia="宋体"/>
          <w:b/>
          <w:sz w:val="36"/>
          <w:szCs w:val="36"/>
          <w:lang w:val="en-US" w:eastAsia="zh-CN"/>
        </w:rPr>
        <w:t xml:space="preserve">  </w:t>
      </w:r>
      <w:r>
        <w:rPr>
          <w:rFonts w:hint="eastAsia" w:ascii="宋体" w:hAnsi="宋体" w:eastAsia="宋体"/>
          <w:b/>
          <w:sz w:val="44"/>
          <w:szCs w:val="44"/>
        </w:rPr>
        <w:t>安徽建筑大学202</w:t>
      </w:r>
      <w:r>
        <w:rPr>
          <w:rFonts w:hint="eastAsia" w:ascii="宋体" w:hAnsi="宋体" w:eastAsia="宋体"/>
          <w:b/>
          <w:sz w:val="44"/>
          <w:szCs w:val="44"/>
          <w:lang w:val="en-US" w:eastAsia="zh-CN"/>
        </w:rPr>
        <w:t>1</w:t>
      </w:r>
      <w:r>
        <w:rPr>
          <w:rFonts w:hint="eastAsia" w:ascii="宋体" w:hAnsi="宋体" w:eastAsia="宋体"/>
          <w:b/>
          <w:sz w:val="44"/>
          <w:szCs w:val="44"/>
        </w:rPr>
        <w:t>年征兵意向统计表</w:t>
      </w:r>
    </w:p>
    <w:p>
      <w:pPr>
        <w:ind w:right="640"/>
        <w:rPr>
          <w:rFonts w:ascii="仿宋_GB2312" w:hAnsi="宋体" w:eastAsia="仿宋_GB2312"/>
          <w:sz w:val="32"/>
          <w:szCs w:val="32"/>
        </w:rPr>
      </w:pPr>
      <w:r>
        <w:rPr>
          <w:rFonts w:hint="eastAsia" w:ascii="仿宋_GB2312" w:hAnsi="宋体" w:eastAsia="仿宋_GB2312"/>
          <w:sz w:val="32"/>
          <w:szCs w:val="32"/>
        </w:rPr>
        <w:t>学院名称：</w:t>
      </w:r>
    </w:p>
    <w:tbl>
      <w:tblPr>
        <w:tblStyle w:val="3"/>
        <w:tblW w:w="8064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24"/>
        <w:gridCol w:w="1194"/>
        <w:gridCol w:w="1796"/>
        <w:gridCol w:w="2355"/>
        <w:gridCol w:w="199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4" w:hRule="atLeast"/>
        </w:trPr>
        <w:tc>
          <w:tcPr>
            <w:tcW w:w="724" w:type="dxa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序号</w:t>
            </w:r>
          </w:p>
        </w:tc>
        <w:tc>
          <w:tcPr>
            <w:tcW w:w="1194" w:type="dxa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姓名</w:t>
            </w:r>
          </w:p>
        </w:tc>
        <w:tc>
          <w:tcPr>
            <w:tcW w:w="1796" w:type="dxa"/>
          </w:tcPr>
          <w:p>
            <w:pPr>
              <w:jc w:val="center"/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年级专业</w:t>
            </w:r>
          </w:p>
        </w:tc>
        <w:tc>
          <w:tcPr>
            <w:tcW w:w="2355" w:type="dxa"/>
          </w:tcPr>
          <w:p>
            <w:pPr>
              <w:jc w:val="center"/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身份证号码</w:t>
            </w:r>
          </w:p>
        </w:tc>
        <w:tc>
          <w:tcPr>
            <w:tcW w:w="1995" w:type="dxa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联系电话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</w:trPr>
        <w:tc>
          <w:tcPr>
            <w:tcW w:w="724" w:type="dxa"/>
          </w:tcPr>
          <w:p>
            <w:pPr>
              <w:jc w:val="left"/>
              <w:rPr>
                <w:vertAlign w:val="baseline"/>
              </w:rPr>
            </w:pPr>
          </w:p>
        </w:tc>
        <w:tc>
          <w:tcPr>
            <w:tcW w:w="1194" w:type="dxa"/>
          </w:tcPr>
          <w:p>
            <w:pPr>
              <w:jc w:val="left"/>
              <w:rPr>
                <w:vertAlign w:val="baseline"/>
              </w:rPr>
            </w:pPr>
          </w:p>
        </w:tc>
        <w:tc>
          <w:tcPr>
            <w:tcW w:w="1796" w:type="dxa"/>
          </w:tcPr>
          <w:p>
            <w:pPr>
              <w:jc w:val="left"/>
              <w:rPr>
                <w:vertAlign w:val="baseline"/>
              </w:rPr>
            </w:pPr>
          </w:p>
        </w:tc>
        <w:tc>
          <w:tcPr>
            <w:tcW w:w="2355" w:type="dxa"/>
          </w:tcPr>
          <w:p>
            <w:pPr>
              <w:jc w:val="left"/>
              <w:rPr>
                <w:vertAlign w:val="baseline"/>
              </w:rPr>
            </w:pPr>
          </w:p>
        </w:tc>
        <w:tc>
          <w:tcPr>
            <w:tcW w:w="1995" w:type="dxa"/>
          </w:tcPr>
          <w:p>
            <w:pPr>
              <w:jc w:val="left"/>
              <w:rPr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</w:trPr>
        <w:tc>
          <w:tcPr>
            <w:tcW w:w="724" w:type="dxa"/>
          </w:tcPr>
          <w:p>
            <w:pPr>
              <w:jc w:val="left"/>
              <w:rPr>
                <w:vertAlign w:val="baseline"/>
              </w:rPr>
            </w:pPr>
          </w:p>
        </w:tc>
        <w:tc>
          <w:tcPr>
            <w:tcW w:w="1194" w:type="dxa"/>
          </w:tcPr>
          <w:p>
            <w:pPr>
              <w:jc w:val="left"/>
              <w:rPr>
                <w:vertAlign w:val="baseline"/>
              </w:rPr>
            </w:pPr>
          </w:p>
        </w:tc>
        <w:tc>
          <w:tcPr>
            <w:tcW w:w="1796" w:type="dxa"/>
          </w:tcPr>
          <w:p>
            <w:pPr>
              <w:jc w:val="left"/>
              <w:rPr>
                <w:vertAlign w:val="baseline"/>
              </w:rPr>
            </w:pPr>
          </w:p>
        </w:tc>
        <w:tc>
          <w:tcPr>
            <w:tcW w:w="2355" w:type="dxa"/>
          </w:tcPr>
          <w:p>
            <w:pPr>
              <w:jc w:val="left"/>
              <w:rPr>
                <w:vertAlign w:val="baseline"/>
              </w:rPr>
            </w:pPr>
          </w:p>
        </w:tc>
        <w:tc>
          <w:tcPr>
            <w:tcW w:w="1995" w:type="dxa"/>
          </w:tcPr>
          <w:p>
            <w:pPr>
              <w:jc w:val="left"/>
              <w:rPr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</w:trPr>
        <w:tc>
          <w:tcPr>
            <w:tcW w:w="724" w:type="dxa"/>
          </w:tcPr>
          <w:p>
            <w:pPr>
              <w:jc w:val="left"/>
              <w:rPr>
                <w:vertAlign w:val="baseline"/>
              </w:rPr>
            </w:pPr>
          </w:p>
        </w:tc>
        <w:tc>
          <w:tcPr>
            <w:tcW w:w="1194" w:type="dxa"/>
          </w:tcPr>
          <w:p>
            <w:pPr>
              <w:jc w:val="left"/>
              <w:rPr>
                <w:vertAlign w:val="baseline"/>
              </w:rPr>
            </w:pPr>
          </w:p>
        </w:tc>
        <w:tc>
          <w:tcPr>
            <w:tcW w:w="1796" w:type="dxa"/>
          </w:tcPr>
          <w:p>
            <w:pPr>
              <w:jc w:val="left"/>
              <w:rPr>
                <w:vertAlign w:val="baseline"/>
              </w:rPr>
            </w:pPr>
          </w:p>
        </w:tc>
        <w:tc>
          <w:tcPr>
            <w:tcW w:w="2355" w:type="dxa"/>
          </w:tcPr>
          <w:p>
            <w:pPr>
              <w:jc w:val="left"/>
              <w:rPr>
                <w:vertAlign w:val="baseline"/>
              </w:rPr>
            </w:pPr>
          </w:p>
        </w:tc>
        <w:tc>
          <w:tcPr>
            <w:tcW w:w="1995" w:type="dxa"/>
          </w:tcPr>
          <w:p>
            <w:pPr>
              <w:jc w:val="left"/>
              <w:rPr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</w:trPr>
        <w:tc>
          <w:tcPr>
            <w:tcW w:w="724" w:type="dxa"/>
          </w:tcPr>
          <w:p>
            <w:pPr>
              <w:jc w:val="left"/>
              <w:rPr>
                <w:vertAlign w:val="baseline"/>
              </w:rPr>
            </w:pPr>
          </w:p>
        </w:tc>
        <w:tc>
          <w:tcPr>
            <w:tcW w:w="1194" w:type="dxa"/>
          </w:tcPr>
          <w:p>
            <w:pPr>
              <w:jc w:val="left"/>
              <w:rPr>
                <w:vertAlign w:val="baseline"/>
              </w:rPr>
            </w:pPr>
          </w:p>
        </w:tc>
        <w:tc>
          <w:tcPr>
            <w:tcW w:w="1796" w:type="dxa"/>
          </w:tcPr>
          <w:p>
            <w:pPr>
              <w:jc w:val="left"/>
              <w:rPr>
                <w:vertAlign w:val="baseline"/>
              </w:rPr>
            </w:pPr>
          </w:p>
        </w:tc>
        <w:tc>
          <w:tcPr>
            <w:tcW w:w="2355" w:type="dxa"/>
          </w:tcPr>
          <w:p>
            <w:pPr>
              <w:jc w:val="left"/>
              <w:rPr>
                <w:vertAlign w:val="baseline"/>
              </w:rPr>
            </w:pPr>
            <w:bookmarkStart w:id="0" w:name="_GoBack"/>
            <w:bookmarkEnd w:id="0"/>
          </w:p>
        </w:tc>
        <w:tc>
          <w:tcPr>
            <w:tcW w:w="1995" w:type="dxa"/>
          </w:tcPr>
          <w:p>
            <w:pPr>
              <w:jc w:val="left"/>
              <w:rPr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</w:trPr>
        <w:tc>
          <w:tcPr>
            <w:tcW w:w="724" w:type="dxa"/>
          </w:tcPr>
          <w:p>
            <w:pPr>
              <w:jc w:val="left"/>
              <w:rPr>
                <w:vertAlign w:val="baseline"/>
              </w:rPr>
            </w:pPr>
          </w:p>
        </w:tc>
        <w:tc>
          <w:tcPr>
            <w:tcW w:w="1194" w:type="dxa"/>
          </w:tcPr>
          <w:p>
            <w:pPr>
              <w:jc w:val="left"/>
              <w:rPr>
                <w:vertAlign w:val="baseline"/>
              </w:rPr>
            </w:pPr>
          </w:p>
        </w:tc>
        <w:tc>
          <w:tcPr>
            <w:tcW w:w="1796" w:type="dxa"/>
          </w:tcPr>
          <w:p>
            <w:pPr>
              <w:jc w:val="left"/>
              <w:rPr>
                <w:vertAlign w:val="baseline"/>
              </w:rPr>
            </w:pPr>
          </w:p>
        </w:tc>
        <w:tc>
          <w:tcPr>
            <w:tcW w:w="2355" w:type="dxa"/>
          </w:tcPr>
          <w:p>
            <w:pPr>
              <w:jc w:val="left"/>
              <w:rPr>
                <w:vertAlign w:val="baseline"/>
              </w:rPr>
            </w:pPr>
          </w:p>
        </w:tc>
        <w:tc>
          <w:tcPr>
            <w:tcW w:w="1995" w:type="dxa"/>
          </w:tcPr>
          <w:p>
            <w:pPr>
              <w:jc w:val="left"/>
              <w:rPr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</w:trPr>
        <w:tc>
          <w:tcPr>
            <w:tcW w:w="724" w:type="dxa"/>
          </w:tcPr>
          <w:p>
            <w:pPr>
              <w:jc w:val="left"/>
              <w:rPr>
                <w:vertAlign w:val="baseline"/>
              </w:rPr>
            </w:pPr>
          </w:p>
        </w:tc>
        <w:tc>
          <w:tcPr>
            <w:tcW w:w="1194" w:type="dxa"/>
          </w:tcPr>
          <w:p>
            <w:pPr>
              <w:jc w:val="left"/>
              <w:rPr>
                <w:vertAlign w:val="baseline"/>
              </w:rPr>
            </w:pPr>
          </w:p>
        </w:tc>
        <w:tc>
          <w:tcPr>
            <w:tcW w:w="1796" w:type="dxa"/>
          </w:tcPr>
          <w:p>
            <w:pPr>
              <w:jc w:val="left"/>
              <w:rPr>
                <w:vertAlign w:val="baseline"/>
              </w:rPr>
            </w:pPr>
          </w:p>
        </w:tc>
        <w:tc>
          <w:tcPr>
            <w:tcW w:w="2355" w:type="dxa"/>
          </w:tcPr>
          <w:p>
            <w:pPr>
              <w:jc w:val="left"/>
              <w:rPr>
                <w:vertAlign w:val="baseline"/>
              </w:rPr>
            </w:pPr>
          </w:p>
        </w:tc>
        <w:tc>
          <w:tcPr>
            <w:tcW w:w="1995" w:type="dxa"/>
          </w:tcPr>
          <w:p>
            <w:pPr>
              <w:jc w:val="left"/>
              <w:rPr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</w:trPr>
        <w:tc>
          <w:tcPr>
            <w:tcW w:w="724" w:type="dxa"/>
          </w:tcPr>
          <w:p>
            <w:pPr>
              <w:jc w:val="left"/>
              <w:rPr>
                <w:vertAlign w:val="baseline"/>
              </w:rPr>
            </w:pPr>
          </w:p>
        </w:tc>
        <w:tc>
          <w:tcPr>
            <w:tcW w:w="1194" w:type="dxa"/>
          </w:tcPr>
          <w:p>
            <w:pPr>
              <w:jc w:val="left"/>
              <w:rPr>
                <w:vertAlign w:val="baseline"/>
              </w:rPr>
            </w:pPr>
          </w:p>
        </w:tc>
        <w:tc>
          <w:tcPr>
            <w:tcW w:w="1796" w:type="dxa"/>
          </w:tcPr>
          <w:p>
            <w:pPr>
              <w:jc w:val="left"/>
              <w:rPr>
                <w:vertAlign w:val="baseline"/>
              </w:rPr>
            </w:pPr>
          </w:p>
        </w:tc>
        <w:tc>
          <w:tcPr>
            <w:tcW w:w="2355" w:type="dxa"/>
          </w:tcPr>
          <w:p>
            <w:pPr>
              <w:jc w:val="left"/>
              <w:rPr>
                <w:vertAlign w:val="baseline"/>
              </w:rPr>
            </w:pPr>
          </w:p>
        </w:tc>
        <w:tc>
          <w:tcPr>
            <w:tcW w:w="1995" w:type="dxa"/>
          </w:tcPr>
          <w:p>
            <w:pPr>
              <w:jc w:val="left"/>
              <w:rPr>
                <w:vertAlign w:val="baseline"/>
              </w:rPr>
            </w:pPr>
          </w:p>
        </w:tc>
      </w:tr>
    </w:tbl>
    <w:p>
      <w:pPr>
        <w:jc w:val="left"/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2995DCF"/>
    <w:rsid w:val="3D6F0689"/>
    <w:rsid w:val="47972E54"/>
    <w:rsid w:val="52995DCF"/>
    <w:rsid w:val="5EE32846"/>
    <w:rsid w:val="735C49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9</TotalTime>
  <ScaleCrop>false</ScaleCrop>
  <LinksUpToDate>false</LinksUpToDate>
  <CharactersWithSpaces>0</CharactersWithSpaces>
  <Application>WPS Office_11.1.0.10228_F1E327BC-269C-435d-A152-05C5408002CA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2021-01-06T08:57:00Z</dcterms:created>
  <dc:creator>王仲怡</dc:creator>
  <cp:lastModifiedBy>Administrator</cp:lastModifiedBy>
  <dcterms:modified xsi:type="dcterms:W3CDTF">2021-01-07T02:40:33Z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2052-11.1.0.10228</vt:lpwstr>
  </property>
</Properties>
</file>