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0D8" w:rsidRDefault="004D7779">
      <w:pPr>
        <w:ind w:leftChars="-171" w:left="-359" w:firstLineChars="101" w:firstLine="323"/>
        <w:rPr>
          <w:rFonts w:ascii="黑体" w:eastAsia="黑体" w:hAnsi="Times New Roman" w:cs="Times New Roman"/>
          <w:b/>
          <w:bCs/>
          <w:spacing w:val="-20"/>
          <w:sz w:val="32"/>
          <w:szCs w:val="32"/>
        </w:rPr>
      </w:pPr>
      <w:r>
        <w:rPr>
          <w:rFonts w:ascii="黑体" w:eastAsia="黑体" w:hAnsi="Times New Roman" w:cs="Times New Roman" w:hint="eastAsia"/>
          <w:sz w:val="32"/>
          <w:szCs w:val="32"/>
        </w:rPr>
        <w:t xml:space="preserve">附件 </w:t>
      </w:r>
    </w:p>
    <w:p w:rsidR="007B00D8" w:rsidRDefault="007B00D8">
      <w:pPr>
        <w:ind w:leftChars="-171" w:left="-359" w:firstLineChars="101" w:firstLine="284"/>
        <w:jc w:val="center"/>
        <w:rPr>
          <w:rFonts w:ascii="Times New Roman" w:eastAsia="隶书" w:hAnsi="Times New Roman" w:cs="Times New Roman"/>
          <w:b/>
          <w:bCs/>
          <w:spacing w:val="-20"/>
          <w:sz w:val="32"/>
          <w:szCs w:val="24"/>
        </w:rPr>
      </w:pPr>
    </w:p>
    <w:p w:rsidR="007B00D8" w:rsidRDefault="007B00D8">
      <w:pPr>
        <w:ind w:leftChars="-171" w:left="-359" w:firstLineChars="101" w:firstLine="284"/>
        <w:jc w:val="center"/>
        <w:rPr>
          <w:rFonts w:ascii="Times New Roman" w:eastAsia="隶书" w:hAnsi="Times New Roman" w:cs="Times New Roman"/>
          <w:b/>
          <w:bCs/>
          <w:spacing w:val="-20"/>
          <w:sz w:val="32"/>
          <w:szCs w:val="24"/>
        </w:rPr>
      </w:pPr>
      <w:bookmarkStart w:id="0" w:name="_GoBack"/>
      <w:bookmarkEnd w:id="0"/>
    </w:p>
    <w:p w:rsidR="007B00D8" w:rsidRDefault="007B00D8">
      <w:pPr>
        <w:ind w:leftChars="-171" w:left="-359" w:firstLineChars="101" w:firstLine="284"/>
        <w:jc w:val="center"/>
        <w:rPr>
          <w:rFonts w:ascii="Times New Roman" w:eastAsia="隶书" w:hAnsi="Times New Roman" w:cs="Times New Roman"/>
          <w:b/>
          <w:bCs/>
          <w:spacing w:val="-20"/>
          <w:sz w:val="32"/>
          <w:szCs w:val="24"/>
        </w:rPr>
      </w:pPr>
    </w:p>
    <w:p w:rsidR="007B00D8" w:rsidRDefault="004D7779" w:rsidP="00963A9A">
      <w:pPr>
        <w:ind w:leftChars="-171" w:left="-359" w:firstLineChars="101" w:firstLine="485"/>
        <w:jc w:val="center"/>
        <w:rPr>
          <w:rFonts w:ascii="黑体" w:eastAsia="黑体" w:hAnsi="黑体" w:cs="Times New Roman"/>
          <w:bCs/>
          <w:spacing w:val="-20"/>
          <w:sz w:val="52"/>
          <w:szCs w:val="52"/>
        </w:rPr>
      </w:pPr>
      <w:r>
        <w:rPr>
          <w:rFonts w:ascii="黑体" w:eastAsia="黑体" w:hAnsi="黑体" w:cs="Times New Roman" w:hint="eastAsia"/>
          <w:bCs/>
          <w:spacing w:val="-20"/>
          <w:sz w:val="52"/>
          <w:szCs w:val="52"/>
        </w:rPr>
        <w:t>安徽建筑大学专业建设</w:t>
      </w:r>
    </w:p>
    <w:p w:rsidR="007B00D8" w:rsidRDefault="004D7779">
      <w:pPr>
        <w:ind w:leftChars="-171" w:left="-359" w:firstLineChars="101" w:firstLine="525"/>
        <w:jc w:val="center"/>
        <w:rPr>
          <w:rFonts w:ascii="黑体" w:eastAsia="黑体" w:hAnsi="黑体" w:cs="Times New Roman"/>
          <w:bCs/>
          <w:sz w:val="52"/>
          <w:szCs w:val="52"/>
        </w:rPr>
      </w:pPr>
      <w:r>
        <w:rPr>
          <w:rFonts w:ascii="黑体" w:eastAsia="黑体" w:hAnsi="黑体" w:cs="Times New Roman" w:hint="eastAsia"/>
          <w:bCs/>
          <w:sz w:val="52"/>
          <w:szCs w:val="52"/>
        </w:rPr>
        <w:t>信息采集表</w:t>
      </w:r>
    </w:p>
    <w:p w:rsidR="007B00D8" w:rsidRDefault="007B00D8">
      <w:pPr>
        <w:rPr>
          <w:rFonts w:ascii="Times New Roman" w:eastAsia="宋体" w:hAnsi="Times New Roman" w:cs="Times New Roman"/>
          <w:sz w:val="32"/>
          <w:szCs w:val="32"/>
        </w:rPr>
      </w:pPr>
    </w:p>
    <w:p w:rsidR="007B00D8" w:rsidRDefault="007B00D8">
      <w:pPr>
        <w:spacing w:line="720" w:lineRule="exact"/>
        <w:ind w:firstLineChars="400" w:firstLine="1440"/>
        <w:rPr>
          <w:rFonts w:ascii="Arial" w:eastAsia="楷体_GB2312" w:hAnsi="Arial" w:cs="Times New Roman"/>
          <w:sz w:val="36"/>
          <w:szCs w:val="24"/>
        </w:rPr>
      </w:pPr>
    </w:p>
    <w:p w:rsidR="007B00D8" w:rsidRDefault="004D7779">
      <w:pPr>
        <w:spacing w:line="720" w:lineRule="exact"/>
        <w:ind w:firstLineChars="400" w:firstLine="1440"/>
        <w:rPr>
          <w:rFonts w:ascii="Times New Roman" w:eastAsia="宋体" w:hAnsi="Times New Roman" w:cs="Times New Roman"/>
          <w:sz w:val="32"/>
          <w:szCs w:val="32"/>
        </w:rPr>
      </w:pPr>
      <w:r>
        <w:rPr>
          <w:rFonts w:ascii="Arial" w:eastAsia="楷体_GB2312" w:hAnsi="Arial" w:cs="Times New Roman" w:hint="eastAsia"/>
          <w:sz w:val="36"/>
          <w:szCs w:val="24"/>
        </w:rPr>
        <w:t>学院名称</w:t>
      </w:r>
      <w:r>
        <w:rPr>
          <w:rFonts w:ascii="Arial" w:eastAsia="楷体_GB2312" w:hAnsi="Arial" w:cs="Times New Roman" w:hint="eastAsia"/>
          <w:sz w:val="36"/>
          <w:szCs w:val="24"/>
        </w:rPr>
        <w:t xml:space="preserve">  </w:t>
      </w:r>
      <w:r>
        <w:rPr>
          <w:rFonts w:ascii="Arial" w:eastAsia="楷体_GB2312" w:hAnsi="Arial" w:cs="Times New Roman" w:hint="eastAsia"/>
          <w:sz w:val="36"/>
          <w:szCs w:val="24"/>
          <w:u w:val="single"/>
        </w:rPr>
        <w:t xml:space="preserve">   </w:t>
      </w:r>
      <w:r>
        <w:rPr>
          <w:rFonts w:ascii="Arial" w:eastAsia="楷体_GB2312" w:hAnsi="Arial" w:cs="Times New Roman" w:hint="eastAsia"/>
          <w:sz w:val="36"/>
          <w:szCs w:val="24"/>
          <w:u w:val="single"/>
        </w:rPr>
        <w:t>（盖章）</w:t>
      </w:r>
      <w:r>
        <w:rPr>
          <w:rFonts w:ascii="Arial" w:eastAsia="楷体_GB2312" w:hAnsi="Arial" w:cs="Times New Roman" w:hint="eastAsia"/>
          <w:sz w:val="36"/>
          <w:szCs w:val="24"/>
          <w:u w:val="single"/>
        </w:rPr>
        <w:t xml:space="preserve">       </w:t>
      </w:r>
      <w:r>
        <w:rPr>
          <w:rFonts w:ascii="Arial" w:eastAsia="楷体_GB2312" w:hAnsi="Arial" w:cs="Times New Roman" w:hint="eastAsia"/>
          <w:sz w:val="36"/>
          <w:szCs w:val="24"/>
        </w:rPr>
        <w:t xml:space="preserve">      </w:t>
      </w:r>
    </w:p>
    <w:p w:rsidR="007B00D8" w:rsidRDefault="004D7779">
      <w:pPr>
        <w:spacing w:line="720" w:lineRule="exact"/>
        <w:ind w:firstLineChars="400" w:firstLine="1440"/>
        <w:rPr>
          <w:rFonts w:ascii="Arial" w:eastAsia="楷体_GB2312" w:hAnsi="Arial" w:cs="Times New Roman"/>
          <w:sz w:val="36"/>
          <w:szCs w:val="24"/>
          <w:u w:val="single"/>
        </w:rPr>
      </w:pPr>
      <w:r>
        <w:rPr>
          <w:rFonts w:ascii="Arial" w:eastAsia="楷体_GB2312" w:hAnsi="Arial" w:cs="Times New Roman" w:hint="eastAsia"/>
          <w:sz w:val="36"/>
          <w:szCs w:val="24"/>
        </w:rPr>
        <w:t>专业名称：</w:t>
      </w:r>
      <w:r>
        <w:rPr>
          <w:rFonts w:ascii="Arial" w:eastAsia="楷体_GB2312" w:hAnsi="Arial" w:cs="Times New Roman" w:hint="eastAsia"/>
          <w:sz w:val="36"/>
          <w:szCs w:val="24"/>
          <w:u w:val="single"/>
        </w:rPr>
        <w:t xml:space="preserve">                  </w:t>
      </w:r>
    </w:p>
    <w:p w:rsidR="007B00D8" w:rsidRDefault="004D7779">
      <w:pPr>
        <w:spacing w:line="720" w:lineRule="exact"/>
        <w:ind w:firstLineChars="400" w:firstLine="1440"/>
        <w:rPr>
          <w:rFonts w:ascii="Arial" w:eastAsia="楷体_GB2312" w:hAnsi="Arial" w:cs="Times New Roman"/>
          <w:sz w:val="36"/>
          <w:szCs w:val="24"/>
          <w:u w:val="single"/>
        </w:rPr>
      </w:pPr>
      <w:r>
        <w:rPr>
          <w:rFonts w:ascii="Arial" w:eastAsia="楷体_GB2312" w:hAnsi="Arial" w:cs="Times New Roman" w:hint="eastAsia"/>
          <w:sz w:val="36"/>
          <w:szCs w:val="24"/>
        </w:rPr>
        <w:t>专业代码：</w:t>
      </w:r>
      <w:r>
        <w:rPr>
          <w:rFonts w:ascii="Arial" w:eastAsia="楷体_GB2312" w:hAnsi="Arial" w:cs="Times New Roman" w:hint="eastAsia"/>
          <w:sz w:val="36"/>
          <w:szCs w:val="24"/>
          <w:u w:val="single"/>
        </w:rPr>
        <w:t xml:space="preserve">                  </w:t>
      </w:r>
    </w:p>
    <w:p w:rsidR="007B00D8" w:rsidRDefault="004D7779">
      <w:pPr>
        <w:spacing w:line="720" w:lineRule="exact"/>
        <w:ind w:firstLineChars="371" w:firstLine="1439"/>
        <w:rPr>
          <w:rFonts w:ascii="Arial" w:eastAsia="楷体_GB2312" w:hAnsi="Arial" w:cs="Times New Roman"/>
          <w:spacing w:val="14"/>
          <w:sz w:val="36"/>
          <w:szCs w:val="24"/>
          <w:u w:val="single"/>
        </w:rPr>
      </w:pPr>
      <w:r>
        <w:rPr>
          <w:rFonts w:ascii="Arial" w:eastAsia="楷体_GB2312" w:hAnsi="Arial" w:cs="Times New Roman" w:hint="eastAsia"/>
          <w:spacing w:val="14"/>
          <w:sz w:val="36"/>
          <w:szCs w:val="24"/>
        </w:rPr>
        <w:t>专业类：</w:t>
      </w:r>
      <w:r>
        <w:rPr>
          <w:rFonts w:ascii="Arial" w:eastAsia="楷体_GB2312" w:hAnsi="Arial" w:cs="Times New Roman" w:hint="eastAsia"/>
          <w:spacing w:val="14"/>
          <w:sz w:val="36"/>
          <w:szCs w:val="24"/>
          <w:u w:val="single"/>
        </w:rPr>
        <w:t xml:space="preserve">                 </w:t>
      </w:r>
    </w:p>
    <w:p w:rsidR="007B00D8" w:rsidRDefault="004D7779">
      <w:pPr>
        <w:spacing w:line="720" w:lineRule="exact"/>
        <w:ind w:firstLineChars="400" w:firstLine="1440"/>
        <w:rPr>
          <w:rFonts w:ascii="Arial" w:eastAsia="楷体_GB2312" w:hAnsi="Arial" w:cs="Times New Roman"/>
          <w:sz w:val="36"/>
          <w:szCs w:val="24"/>
          <w:u w:val="single"/>
        </w:rPr>
      </w:pPr>
      <w:r>
        <w:rPr>
          <w:rFonts w:ascii="Arial" w:eastAsia="楷体_GB2312" w:hAnsi="Arial" w:cs="Times New Roman" w:hint="eastAsia"/>
          <w:sz w:val="36"/>
          <w:szCs w:val="24"/>
        </w:rPr>
        <w:t>专业负责人：</w:t>
      </w:r>
      <w:r>
        <w:rPr>
          <w:rFonts w:ascii="Arial" w:eastAsia="楷体_GB2312" w:hAnsi="Arial" w:cs="Times New Roman" w:hint="eastAsia"/>
          <w:sz w:val="36"/>
          <w:szCs w:val="24"/>
          <w:u w:val="single"/>
        </w:rPr>
        <w:t xml:space="preserve">                </w:t>
      </w:r>
    </w:p>
    <w:p w:rsidR="007B00D8" w:rsidRDefault="004D7779">
      <w:pPr>
        <w:spacing w:line="720" w:lineRule="exact"/>
        <w:ind w:firstLineChars="400" w:firstLine="1440"/>
        <w:rPr>
          <w:rFonts w:ascii="Arial" w:eastAsia="楷体_GB2312" w:hAnsi="Arial" w:cs="Times New Roman"/>
          <w:sz w:val="36"/>
          <w:szCs w:val="24"/>
          <w:u w:val="single"/>
        </w:rPr>
      </w:pPr>
      <w:r>
        <w:rPr>
          <w:rFonts w:ascii="Arial" w:eastAsia="楷体_GB2312" w:hAnsi="Arial" w:cs="Times New Roman" w:hint="eastAsia"/>
          <w:sz w:val="36"/>
          <w:szCs w:val="24"/>
        </w:rPr>
        <w:t>联系电话：</w:t>
      </w:r>
      <w:r>
        <w:rPr>
          <w:rFonts w:ascii="Arial" w:eastAsia="楷体_GB2312" w:hAnsi="Arial" w:cs="Times New Roman" w:hint="eastAsia"/>
          <w:sz w:val="36"/>
          <w:szCs w:val="24"/>
          <w:u w:val="single"/>
        </w:rPr>
        <w:t xml:space="preserve">                  </w:t>
      </w:r>
      <w:r>
        <w:rPr>
          <w:rFonts w:ascii="Arial" w:eastAsia="楷体_GB2312" w:hAnsi="Arial" w:cs="Times New Roman" w:hint="eastAsia"/>
          <w:sz w:val="36"/>
          <w:szCs w:val="24"/>
        </w:rPr>
        <w:t xml:space="preserve">   </w:t>
      </w:r>
    </w:p>
    <w:p w:rsidR="007B00D8" w:rsidRDefault="007B00D8">
      <w:pPr>
        <w:spacing w:line="720" w:lineRule="exact"/>
        <w:ind w:firstLineChars="400" w:firstLine="1760"/>
        <w:rPr>
          <w:rFonts w:ascii="Arial" w:eastAsia="楷体_GB2312" w:hAnsi="Arial" w:cs="Times New Roman"/>
          <w:sz w:val="44"/>
          <w:szCs w:val="24"/>
        </w:rPr>
      </w:pPr>
    </w:p>
    <w:p w:rsidR="007B00D8" w:rsidRDefault="007B00D8">
      <w:pPr>
        <w:rPr>
          <w:rFonts w:ascii="Times New Roman" w:eastAsia="宋体" w:hAnsi="Times New Roman" w:cs="Times New Roman"/>
          <w:szCs w:val="24"/>
        </w:rPr>
      </w:pPr>
    </w:p>
    <w:p w:rsidR="007B00D8" w:rsidRDefault="004D7779">
      <w:pPr>
        <w:jc w:val="center"/>
        <w:rPr>
          <w:rFonts w:ascii="Arial" w:eastAsia="楷体_GB2312" w:hAnsi="Arial" w:cs="Times New Roman"/>
          <w:sz w:val="36"/>
          <w:szCs w:val="24"/>
        </w:rPr>
      </w:pPr>
      <w:r>
        <w:rPr>
          <w:rFonts w:ascii="Arial" w:eastAsia="楷体_GB2312" w:hAnsi="Arial" w:cs="Times New Roman" w:hint="eastAsia"/>
          <w:sz w:val="36"/>
          <w:szCs w:val="24"/>
        </w:rPr>
        <w:t>教务处（招生办、创新创业学院）制</w:t>
      </w:r>
    </w:p>
    <w:p w:rsidR="007B00D8" w:rsidRDefault="004D7779">
      <w:pPr>
        <w:jc w:val="center"/>
        <w:rPr>
          <w:rFonts w:ascii="Arial" w:eastAsia="楷体_GB2312" w:hAnsi="Arial" w:cs="Times New Roman"/>
          <w:sz w:val="36"/>
          <w:szCs w:val="24"/>
        </w:rPr>
      </w:pPr>
      <w:r>
        <w:rPr>
          <w:rFonts w:ascii="Arial" w:eastAsia="楷体_GB2312" w:hAnsi="Arial" w:cs="Times New Roman"/>
          <w:sz w:val="36"/>
          <w:szCs w:val="24"/>
        </w:rPr>
        <w:br w:type="page"/>
      </w:r>
    </w:p>
    <w:p w:rsidR="007B00D8" w:rsidRDefault="004D7779">
      <w:pPr>
        <w:jc w:val="center"/>
        <w:rPr>
          <w:rFonts w:ascii="黑体" w:eastAsia="黑体" w:hAnsi="Arial" w:cs="Times New Roman"/>
          <w:bCs/>
          <w:spacing w:val="100"/>
          <w:sz w:val="36"/>
          <w:szCs w:val="36"/>
        </w:rPr>
      </w:pPr>
      <w:r>
        <w:rPr>
          <w:rFonts w:ascii="黑体" w:eastAsia="黑体" w:hAnsi="Arial" w:cs="Times New Roman" w:hint="eastAsia"/>
          <w:bCs/>
          <w:spacing w:val="100"/>
          <w:sz w:val="36"/>
          <w:szCs w:val="36"/>
        </w:rPr>
        <w:lastRenderedPageBreak/>
        <w:t>填表说明</w:t>
      </w:r>
    </w:p>
    <w:p w:rsidR="007B00D8" w:rsidRDefault="007B00D8">
      <w:pPr>
        <w:jc w:val="center"/>
        <w:rPr>
          <w:rFonts w:ascii="仿宋_GB2312" w:eastAsia="仿宋_GB2312" w:hAnsi="Arial" w:cs="Times New Roman"/>
          <w:spacing w:val="100"/>
          <w:sz w:val="32"/>
          <w:szCs w:val="32"/>
        </w:rPr>
      </w:pPr>
    </w:p>
    <w:p w:rsidR="007B00D8" w:rsidRDefault="004D7779">
      <w:pPr>
        <w:ind w:firstLineChars="200" w:firstLine="640"/>
        <w:rPr>
          <w:rFonts w:ascii="仿宋" w:eastAsia="仿宋" w:hAnsi="仿宋" w:cs="Times New Roman"/>
          <w:sz w:val="32"/>
          <w:szCs w:val="32"/>
        </w:rPr>
      </w:pPr>
      <w:r>
        <w:rPr>
          <w:rFonts w:ascii="仿宋" w:eastAsia="仿宋" w:hAnsi="仿宋" w:cs="Times New Roman" w:hint="eastAsia"/>
          <w:sz w:val="32"/>
          <w:szCs w:val="32"/>
        </w:rPr>
        <w:t>1.采集表填写内容必须实事求是，表达准确严谨。填报内容不得有空缺项，如无内容应填“无”。</w:t>
      </w:r>
    </w:p>
    <w:p w:rsidR="007B00D8" w:rsidRDefault="007B00D8">
      <w:pPr>
        <w:ind w:firstLineChars="200" w:firstLine="640"/>
        <w:rPr>
          <w:rFonts w:ascii="仿宋" w:eastAsia="仿宋" w:hAnsi="仿宋" w:cs="Times New Roman"/>
          <w:sz w:val="32"/>
          <w:szCs w:val="32"/>
        </w:rPr>
      </w:pPr>
    </w:p>
    <w:p w:rsidR="007B00D8" w:rsidRDefault="007B00D8">
      <w:pPr>
        <w:rPr>
          <w:rFonts w:ascii="宋体" w:eastAsia="宋体" w:hAnsi="宋体" w:cs="宋体"/>
          <w:sz w:val="30"/>
          <w:szCs w:val="30"/>
        </w:rPr>
      </w:pPr>
    </w:p>
    <w:p w:rsidR="007B00D8" w:rsidRDefault="007B00D8">
      <w:pPr>
        <w:rPr>
          <w:rFonts w:ascii="宋体" w:eastAsia="宋体" w:hAnsi="宋体" w:cs="宋体"/>
          <w:sz w:val="30"/>
          <w:szCs w:val="30"/>
        </w:rPr>
      </w:pPr>
    </w:p>
    <w:p w:rsidR="007B00D8" w:rsidRDefault="007B00D8">
      <w:pPr>
        <w:rPr>
          <w:rFonts w:ascii="宋体" w:eastAsia="宋体" w:hAnsi="宋体" w:cs="宋体"/>
          <w:sz w:val="30"/>
          <w:szCs w:val="30"/>
        </w:rPr>
      </w:pPr>
    </w:p>
    <w:p w:rsidR="007B00D8" w:rsidRDefault="007B00D8">
      <w:pPr>
        <w:rPr>
          <w:rFonts w:ascii="宋体" w:eastAsia="宋体" w:hAnsi="宋体" w:cs="宋体"/>
          <w:sz w:val="30"/>
          <w:szCs w:val="30"/>
        </w:rPr>
      </w:pPr>
    </w:p>
    <w:p w:rsidR="007B00D8" w:rsidRDefault="007B00D8">
      <w:pPr>
        <w:rPr>
          <w:rFonts w:ascii="宋体" w:eastAsia="宋体" w:hAnsi="宋体" w:cs="宋体"/>
          <w:sz w:val="30"/>
          <w:szCs w:val="30"/>
        </w:rPr>
      </w:pPr>
    </w:p>
    <w:p w:rsidR="007B00D8" w:rsidRDefault="007B00D8">
      <w:pPr>
        <w:rPr>
          <w:rFonts w:ascii="宋体" w:eastAsia="宋体" w:hAnsi="宋体" w:cs="宋体"/>
          <w:sz w:val="30"/>
          <w:szCs w:val="30"/>
        </w:rPr>
      </w:pPr>
    </w:p>
    <w:p w:rsidR="007B00D8" w:rsidRDefault="004D7779">
      <w:pPr>
        <w:spacing w:line="440" w:lineRule="exact"/>
        <w:rPr>
          <w:rFonts w:ascii="Arial" w:eastAsia="楷体_GB2312" w:hAnsi="Arial" w:cs="Times New Roman"/>
          <w:sz w:val="36"/>
          <w:szCs w:val="24"/>
        </w:rPr>
      </w:pPr>
      <w:r>
        <w:rPr>
          <w:rFonts w:ascii="宋体" w:eastAsia="宋体" w:hAnsi="宋体" w:cs="宋体"/>
          <w:sz w:val="30"/>
          <w:szCs w:val="30"/>
        </w:rPr>
        <w:br w:type="page"/>
      </w:r>
    </w:p>
    <w:p w:rsidR="007B00D8" w:rsidRDefault="007B00D8">
      <w:pPr>
        <w:spacing w:line="440" w:lineRule="exact"/>
        <w:jc w:val="center"/>
        <w:rPr>
          <w:rFonts w:ascii="黑体" w:eastAsia="黑体" w:hAnsi="Times New Roman" w:cs="Times New Roman"/>
          <w:bCs/>
          <w:sz w:val="36"/>
          <w:szCs w:val="36"/>
        </w:rPr>
      </w:pPr>
    </w:p>
    <w:p w:rsidR="007B00D8" w:rsidRDefault="004D7779">
      <w:pPr>
        <w:spacing w:line="440" w:lineRule="exact"/>
        <w:jc w:val="center"/>
        <w:rPr>
          <w:rFonts w:ascii="方正小标宋简体" w:eastAsia="方正小标宋简体" w:hAnsi="Times New Roman" w:cs="Times New Roman"/>
          <w:bCs/>
          <w:sz w:val="36"/>
          <w:szCs w:val="36"/>
        </w:rPr>
      </w:pPr>
      <w:r>
        <w:rPr>
          <w:rFonts w:ascii="方正小标宋简体" w:eastAsia="方正小标宋简体" w:hAnsi="Times New Roman" w:cs="Times New Roman" w:hint="eastAsia"/>
          <w:bCs/>
          <w:sz w:val="36"/>
          <w:szCs w:val="36"/>
        </w:rPr>
        <w:t>目    录</w:t>
      </w:r>
    </w:p>
    <w:p w:rsidR="007B00D8" w:rsidRDefault="007B00D8">
      <w:pPr>
        <w:spacing w:line="360" w:lineRule="auto"/>
        <w:rPr>
          <w:rFonts w:ascii="仿宋_GB2312" w:eastAsia="仿宋_GB2312" w:hAnsi="Times New Roman" w:cs="Times New Roman"/>
          <w:sz w:val="32"/>
          <w:szCs w:val="24"/>
        </w:rPr>
      </w:pPr>
    </w:p>
    <w:p w:rsidR="007B00D8" w:rsidRDefault="004D7779">
      <w:pPr>
        <w:spacing w:line="360" w:lineRule="auto"/>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一、</w:t>
      </w:r>
      <w:r>
        <w:rPr>
          <w:rFonts w:ascii="仿宋_GB2312" w:eastAsia="仿宋_GB2312" w:hAnsi="仿宋" w:cs="Times New Roman"/>
          <w:sz w:val="32"/>
          <w:szCs w:val="32"/>
        </w:rPr>
        <w:t>专业情况</w:t>
      </w:r>
    </w:p>
    <w:p w:rsidR="007B00D8" w:rsidRDefault="004D7779">
      <w:pPr>
        <w:spacing w:line="360" w:lineRule="auto"/>
        <w:ind w:firstLineChars="200" w:firstLine="640"/>
        <w:rPr>
          <w:rFonts w:ascii="仿宋_GB2312" w:eastAsia="仿宋_GB2312" w:hAnsi="仿宋" w:cs="Times New Roman"/>
          <w:bCs/>
          <w:sz w:val="32"/>
          <w:szCs w:val="32"/>
        </w:rPr>
      </w:pPr>
      <w:r>
        <w:rPr>
          <w:rFonts w:ascii="仿宋_GB2312" w:eastAsia="仿宋_GB2312" w:hAnsi="仿宋" w:cs="Times New Roman" w:hint="eastAsia"/>
          <w:bCs/>
          <w:sz w:val="32"/>
          <w:szCs w:val="32"/>
        </w:rPr>
        <w:t>1.专业基本情况</w:t>
      </w:r>
    </w:p>
    <w:p w:rsidR="007B00D8" w:rsidRDefault="004D7779">
      <w:pPr>
        <w:spacing w:line="360" w:lineRule="auto"/>
        <w:ind w:firstLineChars="200" w:firstLine="640"/>
        <w:rPr>
          <w:rFonts w:ascii="仿宋_GB2312" w:eastAsia="仿宋_GB2312" w:hAnsi="仿宋" w:cs="Times New Roman"/>
          <w:bCs/>
          <w:sz w:val="32"/>
          <w:szCs w:val="32"/>
        </w:rPr>
      </w:pPr>
      <w:r>
        <w:rPr>
          <w:rFonts w:ascii="仿宋_GB2312" w:eastAsia="仿宋_GB2312" w:hAnsi="仿宋" w:cs="Times New Roman" w:hint="eastAsia"/>
          <w:sz w:val="32"/>
          <w:szCs w:val="32"/>
        </w:rPr>
        <w:t>2</w:t>
      </w:r>
      <w:r>
        <w:rPr>
          <w:rFonts w:ascii="仿宋_GB2312" w:eastAsia="仿宋_GB2312" w:hAnsi="仿宋" w:cs="Times New Roman" w:hint="eastAsia"/>
          <w:bCs/>
          <w:sz w:val="32"/>
          <w:szCs w:val="32"/>
        </w:rPr>
        <w:t>.专业负责人基本情况</w:t>
      </w:r>
    </w:p>
    <w:p w:rsidR="007B00D8" w:rsidRDefault="004D7779">
      <w:pPr>
        <w:spacing w:line="360" w:lineRule="auto"/>
        <w:ind w:firstLineChars="200" w:firstLine="640"/>
        <w:rPr>
          <w:rFonts w:ascii="仿宋_GB2312" w:eastAsia="仿宋_GB2312" w:hAnsi="仿宋" w:cs="Times New Roman"/>
          <w:bCs/>
          <w:sz w:val="32"/>
          <w:szCs w:val="32"/>
        </w:rPr>
      </w:pPr>
      <w:r>
        <w:rPr>
          <w:rFonts w:ascii="仿宋_GB2312" w:eastAsia="仿宋_GB2312" w:hAnsi="仿宋" w:cs="Times New Roman" w:hint="eastAsia"/>
          <w:bCs/>
          <w:sz w:val="32"/>
          <w:szCs w:val="32"/>
        </w:rPr>
        <w:t>3.近3年专业招生情况</w:t>
      </w:r>
    </w:p>
    <w:p w:rsidR="007B00D8" w:rsidRDefault="004D7779">
      <w:pPr>
        <w:spacing w:line="360" w:lineRule="auto"/>
        <w:ind w:firstLineChars="200" w:firstLine="640"/>
        <w:rPr>
          <w:rFonts w:ascii="仿宋_GB2312" w:eastAsia="仿宋_GB2312" w:hAnsi="仿宋" w:cs="Times New Roman"/>
          <w:bCs/>
          <w:sz w:val="32"/>
          <w:szCs w:val="32"/>
        </w:rPr>
      </w:pPr>
      <w:r>
        <w:rPr>
          <w:rFonts w:ascii="仿宋_GB2312" w:eastAsia="仿宋_GB2312" w:hAnsi="仿宋" w:cs="Times New Roman" w:hint="eastAsia"/>
          <w:bCs/>
          <w:sz w:val="32"/>
          <w:szCs w:val="32"/>
        </w:rPr>
        <w:t>4.近3年专业转专业学生情况</w:t>
      </w:r>
    </w:p>
    <w:p w:rsidR="007B00D8" w:rsidRDefault="004D7779">
      <w:pPr>
        <w:spacing w:line="360" w:lineRule="auto"/>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5.近3年本专业毕业生就业（升学）情况</w:t>
      </w:r>
    </w:p>
    <w:p w:rsidR="007B00D8" w:rsidRDefault="004D7779">
      <w:pPr>
        <w:spacing w:line="360" w:lineRule="auto"/>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6.近5年本专业获省部级及以上奖励和支持情况</w:t>
      </w:r>
    </w:p>
    <w:p w:rsidR="007B00D8" w:rsidRDefault="004D7779">
      <w:pPr>
        <w:spacing w:line="360" w:lineRule="auto"/>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7.专业定位、历史沿革和特色优势</w:t>
      </w:r>
    </w:p>
    <w:p w:rsidR="007B00D8" w:rsidRDefault="004D7779">
      <w:pPr>
        <w:spacing w:line="360" w:lineRule="auto"/>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8.深化专业综合改革的主要措施和成效</w:t>
      </w:r>
    </w:p>
    <w:p w:rsidR="007B00D8" w:rsidRDefault="004D7779">
      <w:pPr>
        <w:spacing w:line="360" w:lineRule="auto"/>
        <w:ind w:firstLineChars="200" w:firstLine="640"/>
        <w:rPr>
          <w:rFonts w:ascii="仿宋_GB2312" w:eastAsia="仿宋_GB2312" w:hAnsi="仿宋" w:cs="Times New Roman"/>
          <w:bCs/>
          <w:kern w:val="0"/>
          <w:sz w:val="32"/>
          <w:szCs w:val="32"/>
        </w:rPr>
      </w:pPr>
      <w:r>
        <w:rPr>
          <w:rFonts w:ascii="仿宋_GB2312" w:eastAsia="仿宋_GB2312" w:hAnsi="仿宋" w:cs="Times New Roman" w:hint="eastAsia"/>
          <w:bCs/>
          <w:kern w:val="0"/>
          <w:sz w:val="32"/>
          <w:szCs w:val="32"/>
        </w:rPr>
        <w:t>9.基层教学组织建设的主要举措</w:t>
      </w:r>
      <w:r>
        <w:rPr>
          <w:rFonts w:ascii="仿宋_GB2312" w:eastAsia="仿宋_GB2312" w:hAnsi="仿宋" w:cs="Times New Roman"/>
          <w:bCs/>
          <w:kern w:val="0"/>
          <w:sz w:val="32"/>
          <w:szCs w:val="32"/>
        </w:rPr>
        <w:t>及</w:t>
      </w:r>
      <w:r>
        <w:rPr>
          <w:rFonts w:ascii="仿宋_GB2312" w:eastAsia="仿宋_GB2312" w:hAnsi="仿宋" w:cs="Times New Roman" w:hint="eastAsia"/>
          <w:bCs/>
          <w:kern w:val="0"/>
          <w:sz w:val="32"/>
          <w:szCs w:val="32"/>
        </w:rPr>
        <w:t>成效</w:t>
      </w:r>
    </w:p>
    <w:p w:rsidR="007B00D8" w:rsidRDefault="004D7779">
      <w:pPr>
        <w:spacing w:line="360" w:lineRule="auto"/>
        <w:ind w:firstLineChars="200" w:firstLine="640"/>
        <w:rPr>
          <w:rFonts w:ascii="仿宋_GB2312" w:eastAsia="仿宋_GB2312" w:hAnsi="仿宋" w:cs="Times New Roman"/>
          <w:bCs/>
          <w:sz w:val="32"/>
          <w:szCs w:val="32"/>
        </w:rPr>
      </w:pPr>
      <w:r>
        <w:rPr>
          <w:rFonts w:ascii="仿宋_GB2312" w:eastAsia="仿宋_GB2312" w:hAnsi="仿宋" w:cs="Times New Roman" w:hint="eastAsia"/>
          <w:bCs/>
          <w:kern w:val="0"/>
          <w:sz w:val="32"/>
          <w:szCs w:val="32"/>
        </w:rPr>
        <w:t>10.加强专业教学质量保障体系建设的主要举措和成效</w:t>
      </w:r>
    </w:p>
    <w:p w:rsidR="007B00D8" w:rsidRDefault="004D7779">
      <w:pPr>
        <w:spacing w:line="360" w:lineRule="auto"/>
        <w:ind w:firstLineChars="200" w:firstLine="640"/>
        <w:rPr>
          <w:rFonts w:ascii="仿宋_GB2312" w:eastAsia="仿宋_GB2312" w:hAnsi="仿宋" w:cs="Times New Roman"/>
          <w:bCs/>
          <w:sz w:val="32"/>
          <w:szCs w:val="32"/>
        </w:rPr>
      </w:pPr>
      <w:r>
        <w:rPr>
          <w:rFonts w:ascii="仿宋_GB2312" w:eastAsia="仿宋_GB2312" w:hAnsi="仿宋" w:cs="Times New Roman" w:hint="eastAsia"/>
          <w:bCs/>
          <w:sz w:val="32"/>
          <w:szCs w:val="32"/>
        </w:rPr>
        <w:t>11.毕业生培养质量的跟踪调查结果和外部评价</w:t>
      </w:r>
    </w:p>
    <w:p w:rsidR="007B00D8" w:rsidRDefault="004D7779">
      <w:pPr>
        <w:spacing w:line="360" w:lineRule="auto"/>
        <w:ind w:firstLineChars="200" w:firstLine="640"/>
        <w:rPr>
          <w:rFonts w:ascii="仿宋_GB2312" w:eastAsia="仿宋_GB2312" w:hAnsi="仿宋" w:cs="Times New Roman"/>
          <w:bCs/>
          <w:sz w:val="32"/>
          <w:szCs w:val="32"/>
        </w:rPr>
      </w:pPr>
      <w:r>
        <w:rPr>
          <w:rFonts w:ascii="仿宋_GB2312" w:eastAsia="仿宋_GB2312" w:hAnsi="仿宋" w:cs="Times New Roman" w:hint="eastAsia"/>
          <w:bCs/>
          <w:sz w:val="32"/>
          <w:szCs w:val="32"/>
        </w:rPr>
        <w:t>二、下一步推进专业建设和改革的主要思路及举措</w:t>
      </w:r>
    </w:p>
    <w:p w:rsidR="007B00D8" w:rsidRDefault="004D7779">
      <w:pPr>
        <w:rPr>
          <w:rFonts w:ascii="黑体" w:eastAsia="黑体" w:hAnsi="黑体" w:cs="Times New Roman"/>
          <w:sz w:val="32"/>
          <w:szCs w:val="32"/>
        </w:rPr>
      </w:pPr>
      <w:r>
        <w:rPr>
          <w:rFonts w:ascii="仿宋_GB2312" w:eastAsia="仿宋_GB2312" w:hAnsi="黑体" w:cs="Times New Roman" w:hint="eastAsia"/>
          <w:bCs/>
          <w:sz w:val="36"/>
          <w:szCs w:val="36"/>
        </w:rPr>
        <w:br w:type="page"/>
      </w:r>
    </w:p>
    <w:p w:rsidR="007B00D8" w:rsidRDefault="004D7779">
      <w:pPr>
        <w:spacing w:before="360"/>
        <w:rPr>
          <w:rFonts w:ascii="黑体" w:eastAsia="黑体" w:hAnsi="黑体" w:cs="Times New Roman"/>
          <w:bCs/>
          <w:sz w:val="32"/>
          <w:szCs w:val="32"/>
        </w:rPr>
      </w:pPr>
      <w:r>
        <w:rPr>
          <w:rFonts w:ascii="黑体" w:eastAsia="黑体" w:hAnsi="黑体" w:cs="Times New Roman" w:hint="eastAsia"/>
          <w:sz w:val="32"/>
          <w:szCs w:val="32"/>
        </w:rPr>
        <w:lastRenderedPageBreak/>
        <w:t>一、</w:t>
      </w:r>
      <w:r>
        <w:rPr>
          <w:rFonts w:ascii="黑体" w:eastAsia="黑体" w:hAnsi="黑体" w:cs="Times New Roman" w:hint="eastAsia"/>
          <w:bCs/>
          <w:sz w:val="32"/>
          <w:szCs w:val="32"/>
        </w:rPr>
        <w:t>专业情况</w:t>
      </w:r>
    </w:p>
    <w:p w:rsidR="007B00D8" w:rsidRDefault="004D7779">
      <w:pPr>
        <w:rPr>
          <w:rFonts w:ascii="楷体" w:eastAsia="楷体" w:hAnsi="楷体" w:cs="Times New Roman"/>
          <w:b/>
          <w:sz w:val="32"/>
          <w:szCs w:val="32"/>
        </w:rPr>
      </w:pPr>
      <w:r>
        <w:rPr>
          <w:rFonts w:ascii="楷体" w:eastAsia="楷体" w:hAnsi="楷体" w:cs="Times New Roman" w:hint="eastAsia"/>
          <w:b/>
          <w:sz w:val="32"/>
          <w:szCs w:val="32"/>
        </w:rPr>
        <w:t>1.专业基本情况</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1735"/>
        <w:gridCol w:w="2453"/>
        <w:gridCol w:w="1941"/>
      </w:tblGrid>
      <w:tr w:rsidR="007B00D8">
        <w:trPr>
          <w:cantSplit/>
          <w:trHeight w:val="567"/>
        </w:trPr>
        <w:tc>
          <w:tcPr>
            <w:tcW w:w="2088"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专业名称</w:t>
            </w:r>
          </w:p>
        </w:tc>
        <w:tc>
          <w:tcPr>
            <w:tcW w:w="1735" w:type="dxa"/>
            <w:vAlign w:val="center"/>
          </w:tcPr>
          <w:p w:rsidR="007B00D8" w:rsidRDefault="007B00D8">
            <w:pPr>
              <w:jc w:val="center"/>
              <w:rPr>
                <w:rFonts w:ascii="Times New Roman" w:eastAsia="仿宋_GB2312" w:hAnsi="Times New Roman" w:cs="Times New Roman"/>
                <w:sz w:val="24"/>
                <w:szCs w:val="24"/>
              </w:rPr>
            </w:pPr>
          </w:p>
        </w:tc>
        <w:tc>
          <w:tcPr>
            <w:tcW w:w="2453"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专业代码</w:t>
            </w:r>
          </w:p>
        </w:tc>
        <w:tc>
          <w:tcPr>
            <w:tcW w:w="1941"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567"/>
        </w:trPr>
        <w:tc>
          <w:tcPr>
            <w:tcW w:w="2088"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修业年限</w:t>
            </w:r>
          </w:p>
        </w:tc>
        <w:tc>
          <w:tcPr>
            <w:tcW w:w="1735" w:type="dxa"/>
            <w:vAlign w:val="center"/>
          </w:tcPr>
          <w:p w:rsidR="007B00D8" w:rsidRDefault="007B00D8">
            <w:pPr>
              <w:jc w:val="center"/>
              <w:rPr>
                <w:rFonts w:ascii="Times New Roman" w:eastAsia="仿宋_GB2312" w:hAnsi="Times New Roman" w:cs="Times New Roman"/>
                <w:sz w:val="24"/>
                <w:szCs w:val="24"/>
              </w:rPr>
            </w:pPr>
          </w:p>
        </w:tc>
        <w:tc>
          <w:tcPr>
            <w:tcW w:w="2453"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学位授予门类</w:t>
            </w:r>
          </w:p>
        </w:tc>
        <w:tc>
          <w:tcPr>
            <w:tcW w:w="1941"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567"/>
        </w:trPr>
        <w:tc>
          <w:tcPr>
            <w:tcW w:w="2088"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专业</w:t>
            </w:r>
            <w:r>
              <w:rPr>
                <w:rFonts w:ascii="Times New Roman" w:eastAsia="仿宋_GB2312" w:hAnsi="Times New Roman" w:cs="Times New Roman"/>
                <w:sz w:val="24"/>
                <w:szCs w:val="24"/>
              </w:rPr>
              <w:t>设立</w:t>
            </w:r>
            <w:r>
              <w:rPr>
                <w:rFonts w:ascii="Times New Roman" w:eastAsia="仿宋_GB2312" w:hAnsi="Times New Roman" w:cs="Times New Roman" w:hint="eastAsia"/>
                <w:sz w:val="24"/>
                <w:szCs w:val="24"/>
              </w:rPr>
              <w:t>时间</w:t>
            </w:r>
          </w:p>
        </w:tc>
        <w:tc>
          <w:tcPr>
            <w:tcW w:w="1735" w:type="dxa"/>
            <w:vAlign w:val="center"/>
          </w:tcPr>
          <w:p w:rsidR="007B00D8" w:rsidRDefault="007B00D8">
            <w:pPr>
              <w:jc w:val="center"/>
              <w:rPr>
                <w:rFonts w:ascii="Times New Roman" w:eastAsia="仿宋_GB2312" w:hAnsi="Times New Roman" w:cs="Times New Roman"/>
                <w:sz w:val="24"/>
                <w:szCs w:val="24"/>
              </w:rPr>
            </w:pPr>
          </w:p>
        </w:tc>
        <w:tc>
          <w:tcPr>
            <w:tcW w:w="2453"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所在院系名称</w:t>
            </w:r>
          </w:p>
        </w:tc>
        <w:tc>
          <w:tcPr>
            <w:tcW w:w="1941"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567"/>
        </w:trPr>
        <w:tc>
          <w:tcPr>
            <w:tcW w:w="2088"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专业总学分</w:t>
            </w:r>
          </w:p>
        </w:tc>
        <w:tc>
          <w:tcPr>
            <w:tcW w:w="1735" w:type="dxa"/>
            <w:vAlign w:val="center"/>
          </w:tcPr>
          <w:p w:rsidR="007B00D8" w:rsidRDefault="007B00D8">
            <w:pPr>
              <w:jc w:val="center"/>
              <w:rPr>
                <w:rFonts w:ascii="Times New Roman" w:eastAsia="仿宋_GB2312" w:hAnsi="Times New Roman" w:cs="Times New Roman"/>
                <w:sz w:val="24"/>
                <w:szCs w:val="24"/>
              </w:rPr>
            </w:pPr>
          </w:p>
        </w:tc>
        <w:tc>
          <w:tcPr>
            <w:tcW w:w="2453"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专业总学时</w:t>
            </w:r>
          </w:p>
        </w:tc>
        <w:tc>
          <w:tcPr>
            <w:tcW w:w="1941"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567"/>
        </w:trPr>
        <w:tc>
          <w:tcPr>
            <w:tcW w:w="3823" w:type="dxa"/>
            <w:gridSpan w:val="2"/>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实践教学环节学分占总学分比例</w:t>
            </w:r>
          </w:p>
        </w:tc>
        <w:tc>
          <w:tcPr>
            <w:tcW w:w="4394" w:type="dxa"/>
            <w:gridSpan w:val="2"/>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567"/>
        </w:trPr>
        <w:tc>
          <w:tcPr>
            <w:tcW w:w="3823" w:type="dxa"/>
            <w:gridSpan w:val="2"/>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本专业教授给本科生上课的比例</w:t>
            </w:r>
          </w:p>
        </w:tc>
        <w:tc>
          <w:tcPr>
            <w:tcW w:w="4394" w:type="dxa"/>
            <w:gridSpan w:val="2"/>
            <w:vAlign w:val="center"/>
          </w:tcPr>
          <w:p w:rsidR="007B00D8" w:rsidRDefault="007B00D8">
            <w:pPr>
              <w:jc w:val="center"/>
              <w:rPr>
                <w:rFonts w:ascii="Times New Roman" w:eastAsia="仿宋_GB2312" w:hAnsi="Times New Roman" w:cs="Times New Roman"/>
                <w:sz w:val="24"/>
                <w:szCs w:val="24"/>
              </w:rPr>
            </w:pPr>
          </w:p>
        </w:tc>
      </w:tr>
    </w:tbl>
    <w:p w:rsidR="007B00D8" w:rsidRDefault="004D7779">
      <w:pPr>
        <w:spacing w:before="240"/>
        <w:rPr>
          <w:rFonts w:ascii="楷体" w:eastAsia="楷体" w:hAnsi="楷体" w:cs="Times New Roman"/>
          <w:b/>
          <w:sz w:val="32"/>
          <w:szCs w:val="32"/>
        </w:rPr>
      </w:pPr>
      <w:r>
        <w:rPr>
          <w:rFonts w:ascii="楷体" w:eastAsia="楷体" w:hAnsi="楷体" w:cs="Times New Roman" w:hint="eastAsia"/>
          <w:b/>
          <w:sz w:val="32"/>
          <w:szCs w:val="32"/>
        </w:rPr>
        <w:t>2.专业负责人基本情况</w:t>
      </w:r>
    </w:p>
    <w:tbl>
      <w:tblPr>
        <w:tblW w:w="495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8"/>
        <w:gridCol w:w="1014"/>
        <w:gridCol w:w="1303"/>
        <w:gridCol w:w="899"/>
        <w:gridCol w:w="1298"/>
        <w:gridCol w:w="1164"/>
        <w:gridCol w:w="1019"/>
        <w:gridCol w:w="1175"/>
      </w:tblGrid>
      <w:tr w:rsidR="007B00D8">
        <w:trPr>
          <w:trHeight w:val="567"/>
          <w:jc w:val="center"/>
        </w:trPr>
        <w:tc>
          <w:tcPr>
            <w:tcW w:w="342" w:type="pct"/>
            <w:vMerge w:val="restar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姓名</w:t>
            </w:r>
          </w:p>
        </w:tc>
        <w:tc>
          <w:tcPr>
            <w:tcW w:w="600" w:type="pct"/>
            <w:vMerge w:val="restart"/>
            <w:vAlign w:val="center"/>
          </w:tcPr>
          <w:p w:rsidR="007B00D8" w:rsidRDefault="007B00D8">
            <w:pPr>
              <w:jc w:val="center"/>
              <w:rPr>
                <w:rFonts w:ascii="Times New Roman" w:eastAsia="仿宋_GB2312" w:hAnsi="Times New Roman" w:cs="Times New Roman"/>
                <w:sz w:val="24"/>
                <w:szCs w:val="24"/>
              </w:rPr>
            </w:pPr>
          </w:p>
        </w:tc>
        <w:tc>
          <w:tcPr>
            <w:tcW w:w="771" w:type="pc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性别</w:t>
            </w:r>
          </w:p>
        </w:tc>
        <w:tc>
          <w:tcPr>
            <w:tcW w:w="532" w:type="pct"/>
            <w:vAlign w:val="center"/>
          </w:tcPr>
          <w:p w:rsidR="007B00D8" w:rsidRDefault="007B00D8">
            <w:pPr>
              <w:jc w:val="center"/>
              <w:rPr>
                <w:rFonts w:ascii="Times New Roman" w:eastAsia="仿宋_GB2312" w:hAnsi="Times New Roman" w:cs="Times New Roman"/>
                <w:sz w:val="24"/>
                <w:szCs w:val="24"/>
              </w:rPr>
            </w:pPr>
          </w:p>
        </w:tc>
        <w:tc>
          <w:tcPr>
            <w:tcW w:w="768" w:type="pc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专业技术职务</w:t>
            </w:r>
          </w:p>
        </w:tc>
        <w:tc>
          <w:tcPr>
            <w:tcW w:w="689" w:type="pct"/>
            <w:vAlign w:val="center"/>
          </w:tcPr>
          <w:p w:rsidR="007B00D8" w:rsidRDefault="007B00D8">
            <w:pPr>
              <w:jc w:val="center"/>
              <w:rPr>
                <w:rFonts w:ascii="Times New Roman" w:eastAsia="仿宋_GB2312" w:hAnsi="Times New Roman" w:cs="Times New Roman"/>
                <w:sz w:val="24"/>
                <w:szCs w:val="24"/>
              </w:rPr>
            </w:pPr>
          </w:p>
        </w:tc>
        <w:tc>
          <w:tcPr>
            <w:tcW w:w="603" w:type="pc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学历</w:t>
            </w:r>
          </w:p>
        </w:tc>
        <w:tc>
          <w:tcPr>
            <w:tcW w:w="695" w:type="pct"/>
            <w:vAlign w:val="center"/>
          </w:tcPr>
          <w:p w:rsidR="007B00D8" w:rsidRDefault="007B00D8">
            <w:pPr>
              <w:jc w:val="center"/>
              <w:rPr>
                <w:rFonts w:ascii="Times New Roman" w:eastAsia="仿宋_GB2312" w:hAnsi="Times New Roman" w:cs="Times New Roman"/>
                <w:sz w:val="24"/>
                <w:szCs w:val="24"/>
              </w:rPr>
            </w:pPr>
          </w:p>
        </w:tc>
      </w:tr>
      <w:tr w:rsidR="007B00D8">
        <w:trPr>
          <w:trHeight w:val="567"/>
          <w:jc w:val="center"/>
        </w:trPr>
        <w:tc>
          <w:tcPr>
            <w:tcW w:w="342" w:type="pct"/>
            <w:vMerge/>
            <w:vAlign w:val="center"/>
          </w:tcPr>
          <w:p w:rsidR="007B00D8" w:rsidRDefault="007B00D8">
            <w:pPr>
              <w:jc w:val="center"/>
              <w:rPr>
                <w:rFonts w:ascii="Times New Roman" w:eastAsia="仿宋_GB2312" w:hAnsi="Times New Roman" w:cs="Times New Roman"/>
                <w:sz w:val="24"/>
                <w:szCs w:val="24"/>
              </w:rPr>
            </w:pPr>
          </w:p>
        </w:tc>
        <w:tc>
          <w:tcPr>
            <w:tcW w:w="600" w:type="pct"/>
            <w:vMerge/>
            <w:vAlign w:val="center"/>
          </w:tcPr>
          <w:p w:rsidR="007B00D8" w:rsidRDefault="007B00D8">
            <w:pPr>
              <w:jc w:val="center"/>
              <w:rPr>
                <w:rFonts w:ascii="Times New Roman" w:eastAsia="仿宋_GB2312" w:hAnsi="Times New Roman" w:cs="Times New Roman"/>
                <w:sz w:val="24"/>
                <w:szCs w:val="24"/>
              </w:rPr>
            </w:pPr>
          </w:p>
        </w:tc>
        <w:tc>
          <w:tcPr>
            <w:tcW w:w="771" w:type="pc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出生年月</w:t>
            </w:r>
          </w:p>
        </w:tc>
        <w:tc>
          <w:tcPr>
            <w:tcW w:w="532" w:type="pct"/>
            <w:vAlign w:val="center"/>
          </w:tcPr>
          <w:p w:rsidR="007B00D8" w:rsidRDefault="007B00D8">
            <w:pPr>
              <w:jc w:val="center"/>
              <w:rPr>
                <w:rFonts w:ascii="Times New Roman" w:eastAsia="仿宋_GB2312" w:hAnsi="Times New Roman" w:cs="Times New Roman"/>
                <w:sz w:val="24"/>
                <w:szCs w:val="24"/>
              </w:rPr>
            </w:pPr>
          </w:p>
        </w:tc>
        <w:tc>
          <w:tcPr>
            <w:tcW w:w="768" w:type="pc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行政职务</w:t>
            </w:r>
          </w:p>
        </w:tc>
        <w:tc>
          <w:tcPr>
            <w:tcW w:w="689" w:type="pct"/>
            <w:vAlign w:val="center"/>
          </w:tcPr>
          <w:p w:rsidR="007B00D8" w:rsidRDefault="007B00D8">
            <w:pPr>
              <w:jc w:val="center"/>
              <w:rPr>
                <w:rFonts w:ascii="Times New Roman" w:eastAsia="仿宋_GB2312" w:hAnsi="Times New Roman" w:cs="Times New Roman"/>
                <w:sz w:val="24"/>
                <w:szCs w:val="24"/>
              </w:rPr>
            </w:pPr>
          </w:p>
        </w:tc>
        <w:tc>
          <w:tcPr>
            <w:tcW w:w="603" w:type="pc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学位</w:t>
            </w:r>
          </w:p>
        </w:tc>
        <w:tc>
          <w:tcPr>
            <w:tcW w:w="695" w:type="pct"/>
            <w:vAlign w:val="center"/>
          </w:tcPr>
          <w:p w:rsidR="007B00D8" w:rsidRDefault="007B00D8">
            <w:pPr>
              <w:jc w:val="center"/>
              <w:rPr>
                <w:rFonts w:ascii="Times New Roman" w:eastAsia="仿宋_GB2312" w:hAnsi="Times New Roman" w:cs="Times New Roman"/>
                <w:sz w:val="24"/>
                <w:szCs w:val="24"/>
              </w:rPr>
            </w:pPr>
          </w:p>
        </w:tc>
      </w:tr>
      <w:tr w:rsidR="007B00D8">
        <w:trPr>
          <w:trHeight w:val="2400"/>
          <w:jc w:val="center"/>
        </w:trPr>
        <w:tc>
          <w:tcPr>
            <w:tcW w:w="942" w:type="pct"/>
            <w:gridSpan w:val="2"/>
            <w:vAlign w:val="center"/>
          </w:tcPr>
          <w:p w:rsidR="007B00D8" w:rsidRDefault="004D7779">
            <w:pPr>
              <w:spacing w:line="32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研究方向和近三年</w:t>
            </w:r>
          </w:p>
          <w:p w:rsidR="007B00D8" w:rsidRDefault="004D7779">
            <w:pPr>
              <w:spacing w:line="32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主讲的本科课程</w:t>
            </w:r>
          </w:p>
        </w:tc>
        <w:tc>
          <w:tcPr>
            <w:tcW w:w="4058" w:type="pct"/>
            <w:gridSpan w:val="6"/>
            <w:vAlign w:val="center"/>
          </w:tcPr>
          <w:p w:rsidR="007B00D8" w:rsidRDefault="007B00D8">
            <w:pPr>
              <w:spacing w:after="240" w:line="360" w:lineRule="auto"/>
              <w:ind w:firstLineChars="200" w:firstLine="480"/>
              <w:jc w:val="left"/>
              <w:rPr>
                <w:rFonts w:ascii="Times New Roman" w:eastAsia="仿宋_GB2312" w:hAnsi="Times New Roman" w:cs="Times New Roman"/>
                <w:sz w:val="24"/>
                <w:szCs w:val="24"/>
              </w:rPr>
            </w:pPr>
          </w:p>
        </w:tc>
      </w:tr>
    </w:tbl>
    <w:p w:rsidR="007B00D8" w:rsidRDefault="004D7779">
      <w:pPr>
        <w:spacing w:before="240"/>
        <w:rPr>
          <w:rFonts w:ascii="楷体" w:eastAsia="楷体" w:hAnsi="楷体" w:cs="宋体"/>
          <w:b/>
          <w:kern w:val="0"/>
          <w:sz w:val="32"/>
          <w:szCs w:val="32"/>
        </w:rPr>
      </w:pPr>
      <w:r>
        <w:rPr>
          <w:rFonts w:ascii="楷体" w:eastAsia="楷体" w:hAnsi="楷体" w:cs="宋体" w:hint="eastAsia"/>
          <w:b/>
          <w:kern w:val="0"/>
          <w:sz w:val="32"/>
          <w:szCs w:val="32"/>
        </w:rPr>
        <w:t>3.近3年专业招生情况</w:t>
      </w:r>
    </w:p>
    <w:tbl>
      <w:tblPr>
        <w:tblW w:w="8418" w:type="dxa"/>
        <w:tblInd w:w="93" w:type="dxa"/>
        <w:tblLayout w:type="fixed"/>
        <w:tblLook w:val="04A0" w:firstRow="1" w:lastRow="0" w:firstColumn="1" w:lastColumn="0" w:noHBand="0" w:noVBand="1"/>
      </w:tblPr>
      <w:tblGrid>
        <w:gridCol w:w="1284"/>
        <w:gridCol w:w="917"/>
        <w:gridCol w:w="936"/>
        <w:gridCol w:w="1445"/>
        <w:gridCol w:w="1411"/>
        <w:gridCol w:w="1284"/>
        <w:gridCol w:w="1141"/>
      </w:tblGrid>
      <w:tr w:rsidR="007B00D8">
        <w:trPr>
          <w:trHeight w:val="796"/>
        </w:trPr>
        <w:tc>
          <w:tcPr>
            <w:tcW w:w="12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年份</w:t>
            </w:r>
          </w:p>
        </w:tc>
        <w:tc>
          <w:tcPr>
            <w:tcW w:w="9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计划人数</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录取人数</w:t>
            </w:r>
          </w:p>
        </w:tc>
        <w:tc>
          <w:tcPr>
            <w:tcW w:w="14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proofErr w:type="gramStart"/>
            <w:r>
              <w:rPr>
                <w:rFonts w:ascii="Times New Roman" w:eastAsia="仿宋_GB2312" w:hAnsi="Times New Roman" w:cs="Times New Roman" w:hint="eastAsia"/>
                <w:sz w:val="24"/>
                <w:szCs w:val="24"/>
              </w:rPr>
              <w:t>一</w:t>
            </w:r>
            <w:proofErr w:type="gramEnd"/>
            <w:r>
              <w:rPr>
                <w:rFonts w:ascii="Times New Roman" w:eastAsia="仿宋_GB2312" w:hAnsi="Times New Roman" w:cs="Times New Roman" w:hint="eastAsia"/>
                <w:sz w:val="24"/>
                <w:szCs w:val="24"/>
              </w:rPr>
              <w:t>志愿录取人数</w:t>
            </w:r>
          </w:p>
        </w:tc>
        <w:tc>
          <w:tcPr>
            <w:tcW w:w="14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proofErr w:type="gramStart"/>
            <w:r>
              <w:rPr>
                <w:rFonts w:ascii="Times New Roman" w:eastAsia="仿宋_GB2312" w:hAnsi="Times New Roman" w:cs="Times New Roman" w:hint="eastAsia"/>
                <w:sz w:val="24"/>
                <w:szCs w:val="24"/>
              </w:rPr>
              <w:t>一</w:t>
            </w:r>
            <w:proofErr w:type="gramEnd"/>
            <w:r>
              <w:rPr>
                <w:rFonts w:ascii="Times New Roman" w:eastAsia="仿宋_GB2312" w:hAnsi="Times New Roman" w:cs="Times New Roman" w:hint="eastAsia"/>
                <w:sz w:val="24"/>
                <w:szCs w:val="24"/>
              </w:rPr>
              <w:t>志愿录取率</w:t>
            </w:r>
          </w:p>
        </w:tc>
        <w:tc>
          <w:tcPr>
            <w:tcW w:w="12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志愿录取人数</w:t>
            </w:r>
          </w:p>
        </w:tc>
        <w:tc>
          <w:tcPr>
            <w:tcW w:w="11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志愿录取率</w:t>
            </w:r>
          </w:p>
        </w:tc>
      </w:tr>
      <w:tr w:rsidR="007B00D8">
        <w:trPr>
          <w:trHeight w:val="531"/>
        </w:trPr>
        <w:tc>
          <w:tcPr>
            <w:tcW w:w="12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2022</w:t>
            </w:r>
            <w:r>
              <w:rPr>
                <w:rFonts w:ascii="Times New Roman" w:eastAsia="仿宋_GB2312" w:hAnsi="Times New Roman" w:cs="Times New Roman" w:hint="eastAsia"/>
                <w:sz w:val="24"/>
                <w:szCs w:val="24"/>
              </w:rPr>
              <w:t>年</w:t>
            </w:r>
          </w:p>
        </w:tc>
        <w:tc>
          <w:tcPr>
            <w:tcW w:w="9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4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rPr>
                <w:rFonts w:ascii="宋体" w:eastAsia="宋体" w:hAnsi="宋体" w:cs="宋体"/>
                <w:color w:val="000000"/>
                <w:sz w:val="22"/>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rPr>
                <w:rFonts w:ascii="宋体" w:eastAsia="宋体" w:hAnsi="宋体" w:cs="宋体"/>
                <w:color w:val="000000"/>
                <w:sz w:val="22"/>
              </w:rPr>
            </w:pPr>
          </w:p>
        </w:tc>
      </w:tr>
      <w:tr w:rsidR="007B00D8">
        <w:trPr>
          <w:trHeight w:val="531"/>
        </w:trPr>
        <w:tc>
          <w:tcPr>
            <w:tcW w:w="12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2021</w:t>
            </w:r>
            <w:r>
              <w:rPr>
                <w:rFonts w:ascii="Times New Roman" w:eastAsia="仿宋_GB2312" w:hAnsi="Times New Roman" w:cs="Times New Roman" w:hint="eastAsia"/>
                <w:sz w:val="24"/>
                <w:szCs w:val="24"/>
              </w:rPr>
              <w:t>年</w:t>
            </w:r>
          </w:p>
        </w:tc>
        <w:tc>
          <w:tcPr>
            <w:tcW w:w="9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4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rPr>
                <w:rFonts w:ascii="宋体" w:eastAsia="宋体" w:hAnsi="宋体" w:cs="宋体"/>
                <w:color w:val="000000"/>
                <w:sz w:val="22"/>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rPr>
                <w:rFonts w:ascii="宋体" w:eastAsia="宋体" w:hAnsi="宋体" w:cs="宋体"/>
                <w:color w:val="000000"/>
                <w:sz w:val="22"/>
              </w:rPr>
            </w:pPr>
          </w:p>
        </w:tc>
      </w:tr>
      <w:tr w:rsidR="007B00D8">
        <w:trPr>
          <w:trHeight w:val="576"/>
        </w:trPr>
        <w:tc>
          <w:tcPr>
            <w:tcW w:w="12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2020</w:t>
            </w:r>
            <w:r>
              <w:rPr>
                <w:rFonts w:ascii="Times New Roman" w:eastAsia="仿宋_GB2312" w:hAnsi="Times New Roman" w:cs="Times New Roman" w:hint="eastAsia"/>
                <w:sz w:val="24"/>
                <w:szCs w:val="24"/>
              </w:rPr>
              <w:t>年</w:t>
            </w:r>
          </w:p>
        </w:tc>
        <w:tc>
          <w:tcPr>
            <w:tcW w:w="9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44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41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jc w:val="center"/>
              <w:rPr>
                <w:rFonts w:ascii="Times New Roman" w:eastAsia="仿宋_GB2312" w:hAnsi="Times New Roman" w:cs="Times New Roman"/>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rPr>
                <w:rFonts w:ascii="宋体" w:eastAsia="宋体" w:hAnsi="宋体" w:cs="宋体"/>
                <w:color w:val="000000"/>
                <w:sz w:val="22"/>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7B00D8" w:rsidRDefault="007B00D8">
            <w:pPr>
              <w:rPr>
                <w:rFonts w:ascii="宋体" w:eastAsia="宋体" w:hAnsi="宋体" w:cs="宋体"/>
                <w:color w:val="000000"/>
                <w:sz w:val="22"/>
              </w:rPr>
            </w:pPr>
          </w:p>
        </w:tc>
      </w:tr>
    </w:tbl>
    <w:p w:rsidR="007B00D8" w:rsidRDefault="007B00D8">
      <w:pPr>
        <w:spacing w:before="240"/>
        <w:rPr>
          <w:rFonts w:ascii="楷体" w:eastAsia="楷体" w:hAnsi="楷体" w:cs="宋体"/>
          <w:b/>
          <w:kern w:val="0"/>
          <w:sz w:val="32"/>
          <w:szCs w:val="32"/>
        </w:rPr>
      </w:pPr>
    </w:p>
    <w:p w:rsidR="007B00D8" w:rsidRDefault="007B00D8">
      <w:pPr>
        <w:spacing w:before="240"/>
        <w:rPr>
          <w:rFonts w:ascii="楷体" w:eastAsia="楷体" w:hAnsi="楷体" w:cs="宋体"/>
          <w:b/>
          <w:kern w:val="0"/>
          <w:sz w:val="32"/>
          <w:szCs w:val="32"/>
        </w:rPr>
      </w:pPr>
    </w:p>
    <w:p w:rsidR="007B00D8" w:rsidRDefault="004D7779">
      <w:pPr>
        <w:spacing w:before="240"/>
        <w:rPr>
          <w:rFonts w:ascii="楷体" w:eastAsia="楷体" w:hAnsi="楷体" w:cs="宋体"/>
          <w:b/>
          <w:kern w:val="0"/>
          <w:sz w:val="32"/>
          <w:szCs w:val="32"/>
        </w:rPr>
      </w:pPr>
      <w:r>
        <w:rPr>
          <w:rFonts w:ascii="楷体" w:eastAsia="楷体" w:hAnsi="楷体" w:cs="宋体" w:hint="eastAsia"/>
          <w:b/>
          <w:kern w:val="0"/>
          <w:sz w:val="32"/>
          <w:szCs w:val="32"/>
        </w:rPr>
        <w:t>4.近3年专业转专业学生情况</w:t>
      </w:r>
    </w:p>
    <w:tbl>
      <w:tblPr>
        <w:tblW w:w="6195" w:type="dxa"/>
        <w:tblInd w:w="93" w:type="dxa"/>
        <w:tblLook w:val="04A0" w:firstRow="1" w:lastRow="0" w:firstColumn="1" w:lastColumn="0" w:noHBand="0" w:noVBand="1"/>
      </w:tblPr>
      <w:tblGrid>
        <w:gridCol w:w="1665"/>
        <w:gridCol w:w="2265"/>
        <w:gridCol w:w="2265"/>
      </w:tblGrid>
      <w:tr w:rsidR="007B00D8">
        <w:trPr>
          <w:trHeight w:val="405"/>
        </w:trPr>
        <w:tc>
          <w:tcPr>
            <w:tcW w:w="16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年份</w:t>
            </w: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转出专业人数</w:t>
            </w: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转入专业人数</w:t>
            </w:r>
          </w:p>
        </w:tc>
      </w:tr>
      <w:tr w:rsidR="007B00D8">
        <w:trPr>
          <w:trHeight w:val="405"/>
        </w:trPr>
        <w:tc>
          <w:tcPr>
            <w:tcW w:w="16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2022</w:t>
            </w:r>
            <w:r>
              <w:rPr>
                <w:rFonts w:ascii="Times New Roman" w:eastAsia="仿宋_GB2312" w:hAnsi="Times New Roman" w:cs="Times New Roman" w:hint="eastAsia"/>
                <w:sz w:val="24"/>
                <w:szCs w:val="24"/>
              </w:rPr>
              <w:t>年</w:t>
            </w: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7B00D8">
            <w:pPr>
              <w:jc w:val="center"/>
              <w:rPr>
                <w:rFonts w:ascii="Times New Roman" w:eastAsia="仿宋_GB2312" w:hAnsi="Times New Roman" w:cs="Times New Roman"/>
                <w:sz w:val="24"/>
                <w:szCs w:val="24"/>
              </w:rPr>
            </w:pPr>
          </w:p>
        </w:tc>
      </w:tr>
      <w:tr w:rsidR="007B00D8">
        <w:trPr>
          <w:trHeight w:val="405"/>
        </w:trPr>
        <w:tc>
          <w:tcPr>
            <w:tcW w:w="16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2021</w:t>
            </w:r>
            <w:r>
              <w:rPr>
                <w:rFonts w:ascii="Times New Roman" w:eastAsia="仿宋_GB2312" w:hAnsi="Times New Roman" w:cs="Times New Roman" w:hint="eastAsia"/>
                <w:sz w:val="24"/>
                <w:szCs w:val="24"/>
              </w:rPr>
              <w:t>年</w:t>
            </w: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7B00D8">
            <w:pPr>
              <w:jc w:val="center"/>
              <w:rPr>
                <w:rFonts w:ascii="Times New Roman" w:eastAsia="仿宋_GB2312" w:hAnsi="Times New Roman" w:cs="Times New Roman"/>
                <w:sz w:val="24"/>
                <w:szCs w:val="24"/>
              </w:rPr>
            </w:pPr>
          </w:p>
        </w:tc>
      </w:tr>
      <w:tr w:rsidR="007B00D8">
        <w:trPr>
          <w:trHeight w:val="405"/>
        </w:trPr>
        <w:tc>
          <w:tcPr>
            <w:tcW w:w="16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2020</w:t>
            </w:r>
            <w:r>
              <w:rPr>
                <w:rFonts w:ascii="Times New Roman" w:eastAsia="仿宋_GB2312" w:hAnsi="Times New Roman" w:cs="Times New Roman" w:hint="eastAsia"/>
                <w:sz w:val="24"/>
                <w:szCs w:val="24"/>
              </w:rPr>
              <w:t>年</w:t>
            </w: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B00D8" w:rsidRDefault="007B00D8">
            <w:pPr>
              <w:jc w:val="center"/>
              <w:rPr>
                <w:rFonts w:ascii="Times New Roman" w:eastAsia="仿宋_GB2312" w:hAnsi="Times New Roman" w:cs="Times New Roman"/>
                <w:sz w:val="24"/>
                <w:szCs w:val="24"/>
              </w:rPr>
            </w:pPr>
          </w:p>
        </w:tc>
      </w:tr>
    </w:tbl>
    <w:p w:rsidR="007B00D8" w:rsidRDefault="004D7779">
      <w:pPr>
        <w:spacing w:before="240"/>
        <w:rPr>
          <w:rFonts w:ascii="楷体" w:eastAsia="楷体" w:hAnsi="楷体" w:cs="宋体"/>
          <w:b/>
          <w:kern w:val="0"/>
          <w:sz w:val="32"/>
          <w:szCs w:val="32"/>
        </w:rPr>
      </w:pPr>
      <w:r>
        <w:rPr>
          <w:rFonts w:ascii="楷体" w:eastAsia="楷体" w:hAnsi="楷体" w:cs="宋体" w:hint="eastAsia"/>
          <w:b/>
          <w:kern w:val="0"/>
          <w:sz w:val="32"/>
          <w:szCs w:val="32"/>
        </w:rPr>
        <w:t>5.近</w:t>
      </w:r>
      <w:r>
        <w:rPr>
          <w:rFonts w:ascii="楷体" w:eastAsia="楷体" w:hAnsi="楷体" w:cs="宋体"/>
          <w:b/>
          <w:kern w:val="0"/>
          <w:sz w:val="32"/>
          <w:szCs w:val="32"/>
        </w:rPr>
        <w:t>3</w:t>
      </w:r>
      <w:r>
        <w:rPr>
          <w:rFonts w:ascii="楷体" w:eastAsia="楷体" w:hAnsi="楷体" w:cs="宋体" w:hint="eastAsia"/>
          <w:b/>
          <w:kern w:val="0"/>
          <w:sz w:val="32"/>
          <w:szCs w:val="32"/>
        </w:rPr>
        <w:t>年本专业毕业生就业（升学）情况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0"/>
        <w:gridCol w:w="1320"/>
        <w:gridCol w:w="1583"/>
        <w:gridCol w:w="1583"/>
        <w:gridCol w:w="1319"/>
        <w:gridCol w:w="1617"/>
      </w:tblGrid>
      <w:tr w:rsidR="007B00D8">
        <w:trPr>
          <w:trHeight w:val="567"/>
          <w:jc w:val="center"/>
        </w:trPr>
        <w:tc>
          <w:tcPr>
            <w:tcW w:w="645" w:type="pct"/>
            <w:shd w:val="clear" w:color="auto" w:fill="auto"/>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年份</w:t>
            </w:r>
          </w:p>
        </w:tc>
        <w:tc>
          <w:tcPr>
            <w:tcW w:w="774" w:type="pct"/>
            <w:shd w:val="clear" w:color="auto" w:fill="auto"/>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毕业生</w:t>
            </w:r>
          </w:p>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人数</w:t>
            </w:r>
          </w:p>
        </w:tc>
        <w:tc>
          <w:tcPr>
            <w:tcW w:w="929" w:type="pct"/>
            <w:shd w:val="clear" w:color="auto" w:fill="auto"/>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境内升学</w:t>
            </w:r>
          </w:p>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人数</w:t>
            </w:r>
          </w:p>
        </w:tc>
        <w:tc>
          <w:tcPr>
            <w:tcW w:w="929" w:type="pct"/>
            <w:shd w:val="clear" w:color="auto" w:fill="auto"/>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境外升学</w:t>
            </w:r>
          </w:p>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人数</w:t>
            </w:r>
          </w:p>
        </w:tc>
        <w:tc>
          <w:tcPr>
            <w:tcW w:w="774" w:type="pct"/>
            <w:shd w:val="clear" w:color="auto" w:fill="auto"/>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就业人数</w:t>
            </w:r>
          </w:p>
        </w:tc>
        <w:tc>
          <w:tcPr>
            <w:tcW w:w="949" w:type="pc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自主创业</w:t>
            </w:r>
          </w:p>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人数</w:t>
            </w:r>
          </w:p>
        </w:tc>
      </w:tr>
      <w:tr w:rsidR="007B00D8">
        <w:trPr>
          <w:trHeight w:val="567"/>
          <w:jc w:val="center"/>
        </w:trPr>
        <w:tc>
          <w:tcPr>
            <w:tcW w:w="645" w:type="pct"/>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2022</w:t>
            </w:r>
            <w:r>
              <w:rPr>
                <w:rFonts w:ascii="Times New Roman" w:eastAsia="仿宋_GB2312" w:hAnsi="Times New Roman" w:cs="Times New Roman" w:hint="eastAsia"/>
                <w:sz w:val="24"/>
                <w:szCs w:val="24"/>
              </w:rPr>
              <w:t>年</w:t>
            </w:r>
          </w:p>
        </w:tc>
        <w:tc>
          <w:tcPr>
            <w:tcW w:w="774" w:type="pct"/>
            <w:shd w:val="clear" w:color="auto" w:fill="auto"/>
            <w:vAlign w:val="center"/>
          </w:tcPr>
          <w:p w:rsidR="007B00D8" w:rsidRDefault="007B00D8">
            <w:pPr>
              <w:jc w:val="center"/>
              <w:rPr>
                <w:rFonts w:ascii="Times New Roman" w:eastAsia="仿宋_GB2312" w:hAnsi="Times New Roman" w:cs="Times New Roman"/>
                <w:sz w:val="24"/>
                <w:szCs w:val="24"/>
              </w:rPr>
            </w:pPr>
          </w:p>
        </w:tc>
        <w:tc>
          <w:tcPr>
            <w:tcW w:w="929"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929"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774"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949" w:type="pct"/>
            <w:vAlign w:val="center"/>
          </w:tcPr>
          <w:p w:rsidR="007B00D8" w:rsidRDefault="007B00D8">
            <w:pPr>
              <w:jc w:val="center"/>
              <w:rPr>
                <w:rFonts w:ascii="Times New Roman" w:eastAsia="仿宋_GB2312" w:hAnsi="Times New Roman" w:cs="Times New Roman"/>
                <w:sz w:val="24"/>
                <w:szCs w:val="24"/>
              </w:rPr>
            </w:pPr>
          </w:p>
        </w:tc>
      </w:tr>
      <w:tr w:rsidR="007B00D8">
        <w:trPr>
          <w:trHeight w:val="567"/>
          <w:jc w:val="center"/>
        </w:trPr>
        <w:tc>
          <w:tcPr>
            <w:tcW w:w="645" w:type="pct"/>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2021</w:t>
            </w:r>
            <w:r>
              <w:rPr>
                <w:rFonts w:ascii="Times New Roman" w:eastAsia="仿宋_GB2312" w:hAnsi="Times New Roman" w:cs="Times New Roman" w:hint="eastAsia"/>
                <w:sz w:val="24"/>
                <w:szCs w:val="24"/>
              </w:rPr>
              <w:t>年</w:t>
            </w:r>
          </w:p>
        </w:tc>
        <w:tc>
          <w:tcPr>
            <w:tcW w:w="774" w:type="pct"/>
            <w:shd w:val="clear" w:color="auto" w:fill="auto"/>
            <w:vAlign w:val="center"/>
          </w:tcPr>
          <w:p w:rsidR="007B00D8" w:rsidRDefault="007B00D8">
            <w:pPr>
              <w:jc w:val="center"/>
              <w:rPr>
                <w:rFonts w:ascii="Times New Roman" w:eastAsia="仿宋_GB2312" w:hAnsi="Times New Roman" w:cs="Times New Roman"/>
                <w:sz w:val="24"/>
                <w:szCs w:val="24"/>
              </w:rPr>
            </w:pPr>
          </w:p>
        </w:tc>
        <w:tc>
          <w:tcPr>
            <w:tcW w:w="929"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929"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774"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949" w:type="pct"/>
            <w:vAlign w:val="center"/>
          </w:tcPr>
          <w:p w:rsidR="007B00D8" w:rsidRDefault="007B00D8">
            <w:pPr>
              <w:jc w:val="center"/>
              <w:rPr>
                <w:rFonts w:ascii="Times New Roman" w:eastAsia="仿宋_GB2312" w:hAnsi="Times New Roman" w:cs="Times New Roman"/>
                <w:sz w:val="24"/>
                <w:szCs w:val="24"/>
              </w:rPr>
            </w:pPr>
          </w:p>
        </w:tc>
      </w:tr>
      <w:tr w:rsidR="007B00D8">
        <w:trPr>
          <w:trHeight w:val="567"/>
          <w:jc w:val="center"/>
        </w:trPr>
        <w:tc>
          <w:tcPr>
            <w:tcW w:w="645" w:type="pct"/>
            <w:shd w:val="clear" w:color="auto" w:fill="auto"/>
            <w:noWrap/>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2020</w:t>
            </w:r>
            <w:r>
              <w:rPr>
                <w:rFonts w:ascii="Times New Roman" w:eastAsia="仿宋_GB2312" w:hAnsi="Times New Roman" w:cs="Times New Roman" w:hint="eastAsia"/>
                <w:sz w:val="24"/>
                <w:szCs w:val="24"/>
              </w:rPr>
              <w:t>年</w:t>
            </w:r>
          </w:p>
        </w:tc>
        <w:tc>
          <w:tcPr>
            <w:tcW w:w="774" w:type="pct"/>
            <w:shd w:val="clear" w:color="auto" w:fill="auto"/>
            <w:vAlign w:val="center"/>
          </w:tcPr>
          <w:p w:rsidR="007B00D8" w:rsidRDefault="007B00D8">
            <w:pPr>
              <w:jc w:val="center"/>
              <w:rPr>
                <w:rFonts w:ascii="Times New Roman" w:eastAsia="仿宋_GB2312" w:hAnsi="Times New Roman" w:cs="Times New Roman"/>
                <w:sz w:val="24"/>
                <w:szCs w:val="24"/>
              </w:rPr>
            </w:pPr>
          </w:p>
        </w:tc>
        <w:tc>
          <w:tcPr>
            <w:tcW w:w="929"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929"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774" w:type="pct"/>
            <w:shd w:val="clear" w:color="auto" w:fill="auto"/>
            <w:noWrap/>
            <w:vAlign w:val="center"/>
          </w:tcPr>
          <w:p w:rsidR="007B00D8" w:rsidRDefault="007B00D8">
            <w:pPr>
              <w:jc w:val="center"/>
              <w:rPr>
                <w:rFonts w:ascii="Times New Roman" w:eastAsia="仿宋_GB2312" w:hAnsi="Times New Roman" w:cs="Times New Roman"/>
                <w:sz w:val="24"/>
                <w:szCs w:val="24"/>
              </w:rPr>
            </w:pPr>
          </w:p>
        </w:tc>
        <w:tc>
          <w:tcPr>
            <w:tcW w:w="949" w:type="pct"/>
            <w:vAlign w:val="center"/>
          </w:tcPr>
          <w:p w:rsidR="007B00D8" w:rsidRDefault="007B00D8">
            <w:pPr>
              <w:jc w:val="center"/>
              <w:rPr>
                <w:rFonts w:ascii="Times New Roman" w:eastAsia="仿宋_GB2312" w:hAnsi="Times New Roman" w:cs="Times New Roman"/>
                <w:sz w:val="24"/>
                <w:szCs w:val="24"/>
              </w:rPr>
            </w:pPr>
          </w:p>
        </w:tc>
      </w:tr>
    </w:tbl>
    <w:p w:rsidR="007B00D8" w:rsidRDefault="004D7779">
      <w:pPr>
        <w:rPr>
          <w:rFonts w:ascii="楷体" w:eastAsia="楷体" w:hAnsi="楷体" w:cs="Times New Roman"/>
          <w:b/>
          <w:sz w:val="32"/>
          <w:szCs w:val="32"/>
        </w:rPr>
      </w:pPr>
      <w:r>
        <w:rPr>
          <w:rFonts w:ascii="楷体" w:eastAsia="楷体" w:hAnsi="楷体" w:cs="宋体" w:hint="eastAsia"/>
          <w:b/>
          <w:kern w:val="0"/>
          <w:sz w:val="32"/>
          <w:szCs w:val="32"/>
        </w:rPr>
        <w:t>6</w:t>
      </w:r>
      <w:r>
        <w:rPr>
          <w:rFonts w:ascii="楷体" w:eastAsia="楷体" w:hAnsi="楷体" w:cs="宋体"/>
          <w:b/>
          <w:kern w:val="0"/>
          <w:sz w:val="32"/>
          <w:szCs w:val="32"/>
        </w:rPr>
        <w:t>.</w:t>
      </w:r>
      <w:r>
        <w:rPr>
          <w:rFonts w:ascii="楷体" w:eastAsia="楷体" w:hAnsi="楷体" w:cs="宋体" w:hint="eastAsia"/>
          <w:b/>
          <w:kern w:val="0"/>
          <w:sz w:val="32"/>
          <w:szCs w:val="32"/>
        </w:rPr>
        <w:t>近5年本专业</w:t>
      </w:r>
      <w:r>
        <w:rPr>
          <w:rFonts w:ascii="楷体" w:eastAsia="楷体" w:hAnsi="楷体" w:cs="Times New Roman" w:hint="eastAsia"/>
          <w:b/>
          <w:sz w:val="32"/>
          <w:szCs w:val="32"/>
        </w:rPr>
        <w:t>获省部级及以上奖励和支持情况</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567"/>
        <w:gridCol w:w="1559"/>
        <w:gridCol w:w="1559"/>
        <w:gridCol w:w="851"/>
        <w:gridCol w:w="958"/>
        <w:gridCol w:w="1423"/>
      </w:tblGrid>
      <w:tr w:rsidR="007B00D8">
        <w:trPr>
          <w:cantSplit/>
          <w:trHeight w:val="662"/>
          <w:jc w:val="center"/>
        </w:trPr>
        <w:tc>
          <w:tcPr>
            <w:tcW w:w="144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类别</w:t>
            </w: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1559"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项目名称</w:t>
            </w:r>
          </w:p>
        </w:tc>
        <w:tc>
          <w:tcPr>
            <w:tcW w:w="1559"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所获奖励或支持名称</w:t>
            </w:r>
          </w:p>
        </w:tc>
        <w:tc>
          <w:tcPr>
            <w:tcW w:w="851"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时间</w:t>
            </w:r>
          </w:p>
        </w:tc>
        <w:tc>
          <w:tcPr>
            <w:tcW w:w="958"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等级</w:t>
            </w:r>
          </w:p>
        </w:tc>
        <w:tc>
          <w:tcPr>
            <w:tcW w:w="1423"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授予部门</w:t>
            </w:r>
          </w:p>
        </w:tc>
      </w:tr>
      <w:tr w:rsidR="007B00D8">
        <w:trPr>
          <w:cantSplit/>
          <w:trHeight w:val="1944"/>
          <w:jc w:val="center"/>
        </w:trPr>
        <w:tc>
          <w:tcPr>
            <w:tcW w:w="1447" w:type="dxa"/>
            <w:vMerge w:val="restar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教学成果奖</w:t>
            </w: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574"/>
          <w:jc w:val="center"/>
        </w:trPr>
        <w:tc>
          <w:tcPr>
            <w:tcW w:w="1447" w:type="dxa"/>
            <w:vMerge/>
            <w:vAlign w:val="center"/>
          </w:tcPr>
          <w:p w:rsidR="007B00D8" w:rsidRDefault="007B00D8">
            <w:pPr>
              <w:jc w:val="center"/>
              <w:rPr>
                <w:rFonts w:ascii="Times New Roman" w:eastAsia="仿宋_GB2312" w:hAnsi="Times New Roman" w:cs="Times New Roman"/>
                <w:sz w:val="24"/>
                <w:szCs w:val="24"/>
              </w:rPr>
            </w:pP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634"/>
          <w:jc w:val="center"/>
        </w:trPr>
        <w:tc>
          <w:tcPr>
            <w:tcW w:w="1447" w:type="dxa"/>
            <w:vMerge w:val="restar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教学名师与</w:t>
            </w:r>
          </w:p>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教学团队</w:t>
            </w: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634"/>
          <w:jc w:val="center"/>
        </w:trPr>
        <w:tc>
          <w:tcPr>
            <w:tcW w:w="1447" w:type="dxa"/>
            <w:vMerge/>
            <w:vAlign w:val="center"/>
          </w:tcPr>
          <w:p w:rsidR="007B00D8" w:rsidRDefault="007B00D8">
            <w:pPr>
              <w:jc w:val="center"/>
              <w:rPr>
                <w:rFonts w:ascii="Times New Roman" w:eastAsia="仿宋_GB2312" w:hAnsi="Times New Roman" w:cs="Times New Roman"/>
                <w:sz w:val="24"/>
                <w:szCs w:val="24"/>
              </w:rPr>
            </w:pP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634"/>
          <w:jc w:val="center"/>
        </w:trPr>
        <w:tc>
          <w:tcPr>
            <w:tcW w:w="1447" w:type="dxa"/>
            <w:vMerge w:val="restar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专业建设</w:t>
            </w: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574"/>
          <w:jc w:val="center"/>
        </w:trPr>
        <w:tc>
          <w:tcPr>
            <w:tcW w:w="1447" w:type="dxa"/>
            <w:vMerge/>
            <w:vAlign w:val="center"/>
          </w:tcPr>
          <w:p w:rsidR="007B00D8" w:rsidRDefault="007B00D8">
            <w:pPr>
              <w:jc w:val="center"/>
              <w:rPr>
                <w:rFonts w:ascii="Times New Roman" w:eastAsia="仿宋_GB2312" w:hAnsi="Times New Roman" w:cs="Times New Roman"/>
                <w:sz w:val="24"/>
                <w:szCs w:val="24"/>
              </w:rPr>
            </w:pP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634"/>
          <w:jc w:val="center"/>
        </w:trPr>
        <w:tc>
          <w:tcPr>
            <w:tcW w:w="1447" w:type="dxa"/>
            <w:vMerge w:val="restar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课程与教材</w:t>
            </w: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662"/>
          <w:jc w:val="center"/>
        </w:trPr>
        <w:tc>
          <w:tcPr>
            <w:tcW w:w="1447" w:type="dxa"/>
            <w:vMerge/>
            <w:vAlign w:val="center"/>
          </w:tcPr>
          <w:p w:rsidR="007B00D8" w:rsidRDefault="007B00D8">
            <w:pPr>
              <w:jc w:val="center"/>
              <w:rPr>
                <w:rFonts w:ascii="Times New Roman" w:eastAsia="仿宋_GB2312" w:hAnsi="Times New Roman" w:cs="Times New Roman"/>
                <w:sz w:val="24"/>
                <w:szCs w:val="24"/>
              </w:rPr>
            </w:pP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2264"/>
          <w:jc w:val="center"/>
        </w:trPr>
        <w:tc>
          <w:tcPr>
            <w:tcW w:w="1447" w:type="dxa"/>
            <w:vMerge w:val="restar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实验和实践</w:t>
            </w:r>
          </w:p>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教学平台</w:t>
            </w: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982"/>
          <w:jc w:val="center"/>
        </w:trPr>
        <w:tc>
          <w:tcPr>
            <w:tcW w:w="1447" w:type="dxa"/>
            <w:vMerge/>
            <w:vAlign w:val="center"/>
          </w:tcPr>
          <w:p w:rsidR="007B00D8" w:rsidRDefault="007B00D8">
            <w:pPr>
              <w:jc w:val="center"/>
              <w:rPr>
                <w:rFonts w:ascii="Times New Roman" w:eastAsia="仿宋_GB2312" w:hAnsi="Times New Roman" w:cs="Times New Roman"/>
                <w:sz w:val="24"/>
                <w:szCs w:val="24"/>
              </w:rPr>
            </w:pPr>
          </w:p>
        </w:tc>
        <w:tc>
          <w:tcPr>
            <w:tcW w:w="567" w:type="dxa"/>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1559" w:type="dxa"/>
            <w:vAlign w:val="center"/>
          </w:tcPr>
          <w:p w:rsidR="007B00D8" w:rsidRDefault="007B00D8">
            <w:pP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1118"/>
          <w:jc w:val="center"/>
        </w:trPr>
        <w:tc>
          <w:tcPr>
            <w:tcW w:w="1447" w:type="dxa"/>
            <w:vMerge w:val="restart"/>
            <w:vAlign w:val="center"/>
          </w:tcPr>
          <w:p w:rsidR="007B00D8" w:rsidRDefault="004D7779">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教学改革项目</w:t>
            </w:r>
          </w:p>
        </w:tc>
        <w:tc>
          <w:tcPr>
            <w:tcW w:w="567" w:type="dxa"/>
            <w:vAlign w:val="center"/>
          </w:tcPr>
          <w:p w:rsidR="007B00D8" w:rsidRDefault="004D7779">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1559" w:type="dxa"/>
            <w:vAlign w:val="center"/>
          </w:tcPr>
          <w:p w:rsidR="007B00D8" w:rsidRDefault="007B00D8">
            <w:pPr>
              <w:widowControl/>
              <w:jc w:val="center"/>
              <w:rPr>
                <w:rFonts w:ascii="Times New Roman" w:eastAsia="仿宋_GB2312" w:hAnsi="Times New Roman" w:cs="Times New Roman"/>
                <w:kern w:val="0"/>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982"/>
          <w:jc w:val="center"/>
        </w:trPr>
        <w:tc>
          <w:tcPr>
            <w:tcW w:w="1447" w:type="dxa"/>
            <w:vMerge/>
            <w:vAlign w:val="center"/>
          </w:tcPr>
          <w:p w:rsidR="007B00D8" w:rsidRDefault="007B00D8">
            <w:pPr>
              <w:jc w:val="center"/>
              <w:rPr>
                <w:rFonts w:ascii="Times New Roman" w:eastAsia="仿宋_GB2312" w:hAnsi="Times New Roman" w:cs="Times New Roman"/>
                <w:sz w:val="24"/>
                <w:szCs w:val="24"/>
              </w:rPr>
            </w:pPr>
          </w:p>
        </w:tc>
        <w:tc>
          <w:tcPr>
            <w:tcW w:w="567" w:type="dxa"/>
            <w:vAlign w:val="center"/>
          </w:tcPr>
          <w:p w:rsidR="007B00D8" w:rsidRDefault="004D7779">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1559" w:type="dxa"/>
            <w:vAlign w:val="center"/>
          </w:tcPr>
          <w:p w:rsidR="007B00D8" w:rsidRDefault="007B00D8">
            <w:pPr>
              <w:widowControl/>
              <w:jc w:val="center"/>
              <w:rPr>
                <w:rFonts w:ascii="Times New Roman" w:eastAsia="仿宋_GB2312" w:hAnsi="Times New Roman" w:cs="Times New Roman"/>
                <w:kern w:val="0"/>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r w:rsidR="007B00D8">
        <w:trPr>
          <w:cantSplit/>
          <w:trHeight w:val="1135"/>
          <w:jc w:val="center"/>
        </w:trPr>
        <w:tc>
          <w:tcPr>
            <w:tcW w:w="1447" w:type="dxa"/>
            <w:vMerge w:val="restart"/>
            <w:vAlign w:val="center"/>
          </w:tcPr>
          <w:p w:rsidR="007B00D8" w:rsidRDefault="007B00D8" w:rsidP="00963A9A">
            <w:pPr>
              <w:spacing w:beforeLines="30" w:before="93" w:afterLines="30" w:after="93"/>
              <w:jc w:val="center"/>
              <w:rPr>
                <w:rFonts w:ascii="Times New Roman" w:eastAsia="仿宋_GB2312" w:hAnsi="Times New Roman" w:cs="Times New Roman"/>
                <w:sz w:val="24"/>
                <w:szCs w:val="24"/>
              </w:rPr>
            </w:pPr>
          </w:p>
          <w:p w:rsidR="007B00D8" w:rsidRDefault="004D7779" w:rsidP="00963A9A">
            <w:pPr>
              <w:spacing w:beforeLines="30" w:before="93" w:afterLines="30" w:after="9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其他</w:t>
            </w:r>
          </w:p>
          <w:p w:rsidR="007B00D8" w:rsidRDefault="004D7779" w:rsidP="00963A9A">
            <w:pPr>
              <w:spacing w:beforeLines="30" w:before="93" w:afterLines="30" w:after="93"/>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（限</w:t>
            </w:r>
            <w:r>
              <w:rPr>
                <w:rFonts w:ascii="Times New Roman" w:eastAsia="仿宋_GB2312" w:hAnsi="Times New Roman" w:cs="Times New Roman"/>
                <w:sz w:val="24"/>
                <w:szCs w:val="24"/>
              </w:rPr>
              <w:t>50</w:t>
            </w:r>
            <w:r>
              <w:rPr>
                <w:rFonts w:ascii="Times New Roman" w:eastAsia="仿宋_GB2312" w:hAnsi="Times New Roman" w:cs="Times New Roman"/>
                <w:sz w:val="24"/>
                <w:szCs w:val="24"/>
              </w:rPr>
              <w:t>项）</w:t>
            </w:r>
          </w:p>
        </w:tc>
        <w:tc>
          <w:tcPr>
            <w:tcW w:w="567" w:type="dxa"/>
            <w:vAlign w:val="center"/>
          </w:tcPr>
          <w:p w:rsidR="007B00D8" w:rsidRDefault="004D7779" w:rsidP="00963A9A">
            <w:pPr>
              <w:spacing w:beforeLines="30" w:before="93" w:afterLines="30" w:after="93"/>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w:t>
            </w:r>
          </w:p>
        </w:tc>
        <w:tc>
          <w:tcPr>
            <w:tcW w:w="1559" w:type="dxa"/>
            <w:vAlign w:val="center"/>
          </w:tcPr>
          <w:p w:rsidR="007B00D8" w:rsidRDefault="007B00D8">
            <w:pPr>
              <w:widowControl/>
              <w:jc w:val="left"/>
              <w:rPr>
                <w:rFonts w:ascii="Times New Roman" w:eastAsia="仿宋_GB2312" w:hAnsi="Times New Roman" w:cs="Times New Roman"/>
                <w:sz w:val="24"/>
                <w:szCs w:val="24"/>
              </w:rPr>
            </w:pPr>
          </w:p>
        </w:tc>
        <w:tc>
          <w:tcPr>
            <w:tcW w:w="1559" w:type="dxa"/>
            <w:vAlign w:val="center"/>
          </w:tcPr>
          <w:p w:rsidR="007B00D8" w:rsidRDefault="007B00D8">
            <w:pPr>
              <w:widowControl/>
              <w:jc w:val="center"/>
              <w:rPr>
                <w:rFonts w:ascii="Times New Roman" w:eastAsia="仿宋_GB2312" w:hAnsi="Times New Roman" w:cs="Times New Roman"/>
                <w:sz w:val="24"/>
                <w:szCs w:val="24"/>
              </w:rPr>
            </w:pPr>
          </w:p>
        </w:tc>
        <w:tc>
          <w:tcPr>
            <w:tcW w:w="851" w:type="dxa"/>
            <w:vAlign w:val="center"/>
          </w:tcPr>
          <w:p w:rsidR="007B00D8" w:rsidRDefault="007B00D8">
            <w:pPr>
              <w:widowControl/>
              <w:jc w:val="center"/>
              <w:rPr>
                <w:rFonts w:ascii="Times New Roman" w:eastAsia="仿宋_GB2312" w:hAnsi="Times New Roman" w:cs="Times New Roman"/>
                <w:color w:val="000000" w:themeColor="text1"/>
                <w:kern w:val="0"/>
                <w:sz w:val="24"/>
                <w:szCs w:val="24"/>
              </w:rPr>
            </w:pPr>
          </w:p>
        </w:tc>
        <w:tc>
          <w:tcPr>
            <w:tcW w:w="958" w:type="dxa"/>
            <w:vAlign w:val="center"/>
          </w:tcPr>
          <w:p w:rsidR="007B00D8" w:rsidRDefault="007B00D8">
            <w:pPr>
              <w:widowControl/>
              <w:jc w:val="center"/>
              <w:rPr>
                <w:rFonts w:ascii="Times New Roman" w:eastAsia="仿宋_GB2312" w:hAnsi="Times New Roman" w:cs="Times New Roman"/>
                <w:sz w:val="24"/>
                <w:szCs w:val="24"/>
              </w:rPr>
            </w:pPr>
          </w:p>
        </w:tc>
        <w:tc>
          <w:tcPr>
            <w:tcW w:w="1423" w:type="dxa"/>
            <w:vAlign w:val="center"/>
          </w:tcPr>
          <w:p w:rsidR="007B00D8" w:rsidRDefault="007B00D8">
            <w:pPr>
              <w:widowControl/>
              <w:jc w:val="center"/>
              <w:rPr>
                <w:rFonts w:ascii="Times New Roman" w:eastAsia="仿宋_GB2312" w:hAnsi="Times New Roman" w:cs="Times New Roman"/>
                <w:sz w:val="24"/>
                <w:szCs w:val="24"/>
              </w:rPr>
            </w:pPr>
          </w:p>
        </w:tc>
      </w:tr>
      <w:tr w:rsidR="007B00D8">
        <w:trPr>
          <w:cantSplit/>
          <w:trHeight w:val="1135"/>
          <w:jc w:val="center"/>
        </w:trPr>
        <w:tc>
          <w:tcPr>
            <w:tcW w:w="1447" w:type="dxa"/>
            <w:vMerge/>
            <w:vAlign w:val="center"/>
          </w:tcPr>
          <w:p w:rsidR="007B00D8" w:rsidRDefault="007B00D8" w:rsidP="00963A9A">
            <w:pPr>
              <w:spacing w:beforeLines="30" w:before="93" w:afterLines="30" w:after="93"/>
              <w:jc w:val="center"/>
              <w:rPr>
                <w:rFonts w:ascii="Times New Roman" w:eastAsia="仿宋_GB2312" w:hAnsi="Times New Roman" w:cs="Times New Roman"/>
                <w:sz w:val="24"/>
                <w:szCs w:val="24"/>
              </w:rPr>
            </w:pPr>
          </w:p>
        </w:tc>
        <w:tc>
          <w:tcPr>
            <w:tcW w:w="567" w:type="dxa"/>
            <w:vAlign w:val="center"/>
          </w:tcPr>
          <w:p w:rsidR="007B00D8" w:rsidRDefault="004D7779" w:rsidP="00963A9A">
            <w:pPr>
              <w:spacing w:beforeLines="30" w:before="93" w:afterLines="30" w:after="93"/>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hint="eastAsia"/>
                <w:color w:val="000000" w:themeColor="text1"/>
                <w:sz w:val="24"/>
                <w:szCs w:val="24"/>
              </w:rPr>
              <w:t>2</w:t>
            </w:r>
          </w:p>
        </w:tc>
        <w:tc>
          <w:tcPr>
            <w:tcW w:w="1559" w:type="dxa"/>
            <w:vAlign w:val="center"/>
          </w:tcPr>
          <w:p w:rsidR="007B00D8" w:rsidRDefault="007B00D8">
            <w:pPr>
              <w:rPr>
                <w:rFonts w:ascii="Times New Roman" w:eastAsia="仿宋_GB2312" w:hAnsi="Times New Roman" w:cs="Times New Roman"/>
                <w:sz w:val="24"/>
                <w:szCs w:val="24"/>
              </w:rPr>
            </w:pPr>
          </w:p>
        </w:tc>
        <w:tc>
          <w:tcPr>
            <w:tcW w:w="1559" w:type="dxa"/>
            <w:vAlign w:val="center"/>
          </w:tcPr>
          <w:p w:rsidR="007B00D8" w:rsidRDefault="007B00D8">
            <w:pPr>
              <w:jc w:val="center"/>
              <w:rPr>
                <w:rFonts w:ascii="Times New Roman" w:eastAsia="仿宋_GB2312" w:hAnsi="Times New Roman" w:cs="Times New Roman"/>
                <w:sz w:val="24"/>
                <w:szCs w:val="24"/>
              </w:rPr>
            </w:pPr>
          </w:p>
        </w:tc>
        <w:tc>
          <w:tcPr>
            <w:tcW w:w="851" w:type="dxa"/>
            <w:vAlign w:val="center"/>
          </w:tcPr>
          <w:p w:rsidR="007B00D8" w:rsidRDefault="007B00D8">
            <w:pPr>
              <w:jc w:val="center"/>
              <w:rPr>
                <w:rFonts w:ascii="Times New Roman" w:eastAsia="仿宋_GB2312" w:hAnsi="Times New Roman" w:cs="Times New Roman"/>
                <w:sz w:val="24"/>
                <w:szCs w:val="24"/>
              </w:rPr>
            </w:pPr>
          </w:p>
        </w:tc>
        <w:tc>
          <w:tcPr>
            <w:tcW w:w="958" w:type="dxa"/>
            <w:vAlign w:val="center"/>
          </w:tcPr>
          <w:p w:rsidR="007B00D8" w:rsidRDefault="007B00D8">
            <w:pPr>
              <w:jc w:val="center"/>
              <w:rPr>
                <w:rFonts w:ascii="Times New Roman" w:eastAsia="仿宋_GB2312" w:hAnsi="Times New Roman" w:cs="Times New Roman"/>
                <w:sz w:val="24"/>
                <w:szCs w:val="24"/>
              </w:rPr>
            </w:pPr>
          </w:p>
        </w:tc>
        <w:tc>
          <w:tcPr>
            <w:tcW w:w="1423" w:type="dxa"/>
            <w:vAlign w:val="center"/>
          </w:tcPr>
          <w:p w:rsidR="007B00D8" w:rsidRDefault="007B00D8">
            <w:pPr>
              <w:jc w:val="center"/>
              <w:rPr>
                <w:rFonts w:ascii="Times New Roman" w:eastAsia="仿宋_GB2312" w:hAnsi="Times New Roman" w:cs="Times New Roman"/>
                <w:sz w:val="24"/>
                <w:szCs w:val="24"/>
              </w:rPr>
            </w:pPr>
          </w:p>
        </w:tc>
      </w:tr>
    </w:tbl>
    <w:p w:rsidR="007B00D8" w:rsidRDefault="004D7779">
      <w:pPr>
        <w:widowControl/>
        <w:tabs>
          <w:tab w:val="left" w:pos="1013"/>
        </w:tabs>
        <w:ind w:rightChars="-94" w:right="-197"/>
        <w:jc w:val="left"/>
        <w:rPr>
          <w:rFonts w:ascii="Times New Roman" w:eastAsia="宋体" w:hAnsi="Times New Roman" w:cs="Times New Roman"/>
          <w:szCs w:val="24"/>
        </w:rPr>
      </w:pPr>
      <w:r>
        <w:rPr>
          <w:rFonts w:ascii="Times New Roman" w:eastAsia="宋体" w:hAnsi="Times New Roman" w:cs="Times New Roman" w:hint="eastAsia"/>
          <w:szCs w:val="24"/>
        </w:rPr>
        <w:t>注：</w:t>
      </w:r>
      <w:r>
        <w:rPr>
          <w:rFonts w:ascii="Times New Roman" w:eastAsia="宋体" w:hAnsi="Times New Roman" w:cs="Times New Roman" w:hint="eastAsia"/>
          <w:szCs w:val="24"/>
        </w:rPr>
        <w:t>1</w:t>
      </w:r>
      <w:r>
        <w:rPr>
          <w:rFonts w:ascii="Times New Roman" w:eastAsia="宋体" w:hAnsi="Times New Roman" w:cs="Times New Roman"/>
          <w:szCs w:val="24"/>
        </w:rPr>
        <w:t>.</w:t>
      </w:r>
      <w:r>
        <w:rPr>
          <w:rFonts w:ascii="Times New Roman" w:eastAsia="宋体" w:hAnsi="Times New Roman" w:cs="Times New Roman"/>
          <w:szCs w:val="24"/>
        </w:rPr>
        <w:t>专业建设指本专业获得省部级</w:t>
      </w:r>
      <w:r>
        <w:rPr>
          <w:rFonts w:ascii="Times New Roman" w:eastAsia="宋体" w:hAnsi="Times New Roman" w:cs="Times New Roman" w:hint="eastAsia"/>
          <w:szCs w:val="24"/>
        </w:rPr>
        <w:t>特色专业、品牌专业、一流专业等建设项目支持情况。</w:t>
      </w:r>
    </w:p>
    <w:p w:rsidR="007B00D8" w:rsidRDefault="004D7779">
      <w:pPr>
        <w:rPr>
          <w:rFonts w:ascii="楷体" w:eastAsia="楷体" w:hAnsi="楷体" w:cs="Times New Roman"/>
          <w:b/>
          <w:sz w:val="32"/>
          <w:szCs w:val="32"/>
        </w:rPr>
      </w:pPr>
      <w:r>
        <w:rPr>
          <w:rFonts w:ascii="Times New Roman" w:eastAsia="宋体" w:hAnsi="Times New Roman" w:cs="Times New Roman"/>
          <w:szCs w:val="24"/>
        </w:rPr>
        <w:t xml:space="preserve">   2.</w:t>
      </w:r>
      <w:r>
        <w:rPr>
          <w:rFonts w:ascii="Times New Roman" w:eastAsia="宋体" w:hAnsi="Times New Roman" w:cs="Times New Roman"/>
          <w:szCs w:val="24"/>
        </w:rPr>
        <w:t>其他指本专业教师和学生获得的省部级及以上教育教学奖励和支持情况</w:t>
      </w:r>
      <w:r>
        <w:rPr>
          <w:rFonts w:ascii="Times New Roman" w:eastAsia="宋体" w:hAnsi="Times New Roman" w:cs="Times New Roman" w:hint="eastAsia"/>
          <w:szCs w:val="24"/>
        </w:rPr>
        <w:t>。</w:t>
      </w:r>
    </w:p>
    <w:p w:rsidR="007B00D8" w:rsidRDefault="007B00D8">
      <w:pPr>
        <w:widowControl/>
        <w:tabs>
          <w:tab w:val="left" w:pos="1013"/>
        </w:tabs>
        <w:jc w:val="left"/>
        <w:rPr>
          <w:rFonts w:ascii="Times New Roman" w:eastAsia="宋体" w:hAnsi="Times New Roman" w:cs="Times New Roman"/>
          <w:szCs w:val="24"/>
        </w:rPr>
      </w:pPr>
    </w:p>
    <w:p w:rsidR="007B00D8" w:rsidRDefault="004D7779">
      <w:pPr>
        <w:rPr>
          <w:rFonts w:ascii="楷体" w:eastAsia="楷体" w:hAnsi="楷体" w:cs="宋体"/>
          <w:b/>
          <w:kern w:val="0"/>
          <w:sz w:val="32"/>
          <w:szCs w:val="32"/>
        </w:rPr>
      </w:pPr>
      <w:r>
        <w:rPr>
          <w:rFonts w:ascii="Times New Roman" w:eastAsia="宋体" w:hAnsi="Times New Roman" w:cs="Times New Roman"/>
          <w:szCs w:val="24"/>
        </w:rPr>
        <w:br w:type="page"/>
      </w:r>
      <w:r>
        <w:rPr>
          <w:rFonts w:ascii="楷体" w:eastAsia="楷体" w:hAnsi="楷体" w:cs="宋体" w:hint="eastAsia"/>
          <w:b/>
          <w:kern w:val="0"/>
          <w:sz w:val="32"/>
          <w:szCs w:val="32"/>
        </w:rPr>
        <w:lastRenderedPageBreak/>
        <w:t>7</w:t>
      </w:r>
      <w:r>
        <w:rPr>
          <w:rFonts w:ascii="楷体" w:eastAsia="楷体" w:hAnsi="楷体" w:cs="宋体"/>
          <w:b/>
          <w:kern w:val="0"/>
          <w:sz w:val="32"/>
          <w:szCs w:val="32"/>
        </w:rPr>
        <w:t>.专业定位</w:t>
      </w:r>
      <w:r>
        <w:rPr>
          <w:rFonts w:ascii="楷体" w:eastAsia="楷体" w:hAnsi="楷体" w:cs="宋体" w:hint="eastAsia"/>
          <w:b/>
          <w:kern w:val="0"/>
          <w:sz w:val="32"/>
          <w:szCs w:val="32"/>
        </w:rPr>
        <w:t>、</w:t>
      </w:r>
      <w:r>
        <w:rPr>
          <w:rFonts w:ascii="楷体" w:eastAsia="楷体" w:hAnsi="楷体" w:cs="宋体"/>
          <w:b/>
          <w:kern w:val="0"/>
          <w:sz w:val="32"/>
          <w:szCs w:val="32"/>
        </w:rPr>
        <w:t>历史沿革和特色优势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7B00D8">
        <w:trPr>
          <w:trHeight w:val="10134"/>
        </w:trPr>
        <w:tc>
          <w:tcPr>
            <w:tcW w:w="8296" w:type="dxa"/>
          </w:tcPr>
          <w:p w:rsidR="007B00D8" w:rsidRDefault="004D7779">
            <w:pPr>
              <w:spacing w:line="0" w:lineRule="atLeast"/>
              <w:jc w:val="left"/>
              <w:rPr>
                <w:rFonts w:ascii="仿宋" w:eastAsia="仿宋" w:hAnsi="仿宋" w:cs="Times New Roman"/>
                <w:bCs/>
                <w:szCs w:val="21"/>
              </w:rPr>
            </w:pPr>
            <w:r>
              <w:rPr>
                <w:rFonts w:ascii="仿宋" w:eastAsia="仿宋" w:hAnsi="仿宋" w:cs="Times New Roman" w:hint="eastAsia"/>
                <w:bCs/>
                <w:szCs w:val="21"/>
              </w:rPr>
              <w:t>（限</w:t>
            </w:r>
            <w:r>
              <w:rPr>
                <w:rFonts w:ascii="仿宋" w:eastAsia="仿宋" w:hAnsi="仿宋" w:cs="Times New Roman"/>
                <w:bCs/>
                <w:szCs w:val="21"/>
              </w:rPr>
              <w:t>500字以内</w:t>
            </w:r>
            <w:r>
              <w:rPr>
                <w:rFonts w:ascii="仿宋" w:eastAsia="仿宋" w:hAnsi="仿宋" w:cs="Times New Roman" w:hint="eastAsia"/>
                <w:bCs/>
                <w:szCs w:val="21"/>
              </w:rPr>
              <w:t>）</w:t>
            </w:r>
          </w:p>
          <w:p w:rsidR="007B00D8" w:rsidRDefault="007B00D8">
            <w:pPr>
              <w:widowControl/>
              <w:spacing w:line="360" w:lineRule="auto"/>
              <w:ind w:firstLineChars="200" w:firstLine="420"/>
              <w:rPr>
                <w:rFonts w:ascii="仿宋" w:eastAsia="仿宋" w:hAnsi="仿宋" w:cs="Times New Roman"/>
                <w:bCs/>
                <w:szCs w:val="21"/>
              </w:rPr>
            </w:pPr>
          </w:p>
        </w:tc>
      </w:tr>
    </w:tbl>
    <w:p w:rsidR="007B00D8" w:rsidRDefault="004D7779">
      <w:pPr>
        <w:widowControl/>
        <w:jc w:val="left"/>
        <w:rPr>
          <w:rFonts w:ascii="楷体" w:eastAsia="楷体" w:hAnsi="楷体" w:cs="宋体"/>
          <w:b/>
          <w:kern w:val="0"/>
          <w:sz w:val="32"/>
          <w:szCs w:val="32"/>
        </w:rPr>
      </w:pPr>
      <w:r>
        <w:rPr>
          <w:rFonts w:ascii="楷体" w:eastAsia="楷体" w:hAnsi="楷体" w:cs="宋体"/>
          <w:b/>
          <w:kern w:val="0"/>
          <w:sz w:val="32"/>
          <w:szCs w:val="32"/>
        </w:rPr>
        <w:br w:type="page"/>
      </w:r>
    </w:p>
    <w:p w:rsidR="007B00D8" w:rsidRDefault="004D7779">
      <w:pPr>
        <w:widowControl/>
        <w:jc w:val="left"/>
        <w:rPr>
          <w:rFonts w:ascii="楷体" w:eastAsia="楷体" w:hAnsi="楷体" w:cs="宋体"/>
          <w:b/>
          <w:kern w:val="0"/>
          <w:sz w:val="32"/>
          <w:szCs w:val="32"/>
        </w:rPr>
      </w:pPr>
      <w:r>
        <w:rPr>
          <w:rFonts w:ascii="楷体" w:eastAsia="楷体" w:hAnsi="楷体" w:cs="宋体" w:hint="eastAsia"/>
          <w:b/>
          <w:kern w:val="0"/>
          <w:sz w:val="32"/>
          <w:szCs w:val="32"/>
        </w:rPr>
        <w:lastRenderedPageBreak/>
        <w:t>8</w:t>
      </w:r>
      <w:r>
        <w:rPr>
          <w:rFonts w:ascii="楷体" w:eastAsia="楷体" w:hAnsi="楷体" w:cs="宋体"/>
          <w:b/>
          <w:kern w:val="0"/>
          <w:sz w:val="32"/>
          <w:szCs w:val="32"/>
        </w:rPr>
        <w:t>.深化专业</w:t>
      </w:r>
      <w:r>
        <w:rPr>
          <w:rFonts w:ascii="楷体" w:eastAsia="楷体" w:hAnsi="楷体" w:cs="宋体" w:hint="eastAsia"/>
          <w:b/>
          <w:kern w:val="0"/>
          <w:sz w:val="32"/>
          <w:szCs w:val="32"/>
        </w:rPr>
        <w:t>综合</w:t>
      </w:r>
      <w:r>
        <w:rPr>
          <w:rFonts w:ascii="楷体" w:eastAsia="楷体" w:hAnsi="楷体" w:cs="宋体"/>
          <w:b/>
          <w:kern w:val="0"/>
          <w:sz w:val="32"/>
          <w:szCs w:val="32"/>
        </w:rPr>
        <w:t>改革的主要</w:t>
      </w:r>
      <w:r>
        <w:rPr>
          <w:rFonts w:ascii="楷体" w:eastAsia="楷体" w:hAnsi="楷体" w:cs="宋体" w:hint="eastAsia"/>
          <w:b/>
          <w:kern w:val="0"/>
          <w:sz w:val="32"/>
          <w:szCs w:val="32"/>
        </w:rPr>
        <w:t>举措和成效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7B00D8">
        <w:trPr>
          <w:trHeight w:val="3534"/>
        </w:trPr>
        <w:tc>
          <w:tcPr>
            <w:tcW w:w="8296" w:type="dxa"/>
          </w:tcPr>
          <w:p w:rsidR="007B00D8" w:rsidRDefault="004D7779">
            <w:pPr>
              <w:spacing w:line="0" w:lineRule="atLeast"/>
              <w:jc w:val="left"/>
              <w:rPr>
                <w:rFonts w:ascii="仿宋" w:eastAsia="仿宋" w:hAnsi="仿宋" w:cs="Times New Roman"/>
                <w:bCs/>
                <w:szCs w:val="21"/>
              </w:rPr>
            </w:pPr>
            <w:r>
              <w:rPr>
                <w:rFonts w:ascii="仿宋" w:eastAsia="仿宋" w:hAnsi="仿宋" w:cs="Times New Roman" w:hint="eastAsia"/>
                <w:bCs/>
                <w:szCs w:val="21"/>
              </w:rPr>
              <w:t>（限</w:t>
            </w:r>
            <w:r>
              <w:rPr>
                <w:rFonts w:ascii="仿宋" w:eastAsia="仿宋" w:hAnsi="仿宋" w:cs="Times New Roman"/>
                <w:bCs/>
                <w:szCs w:val="21"/>
              </w:rPr>
              <w:t>1000字以内</w:t>
            </w:r>
            <w:r>
              <w:rPr>
                <w:rFonts w:ascii="仿宋" w:eastAsia="仿宋" w:hAnsi="仿宋" w:cs="Times New Roman" w:hint="eastAsia"/>
                <w:bCs/>
                <w:szCs w:val="21"/>
              </w:rPr>
              <w:t>）</w:t>
            </w: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p w:rsidR="007B00D8" w:rsidRDefault="007B00D8">
            <w:pPr>
              <w:spacing w:line="0" w:lineRule="atLeast"/>
              <w:ind w:firstLineChars="200" w:firstLine="422"/>
              <w:jc w:val="left"/>
              <w:rPr>
                <w:rFonts w:ascii="方正小标宋_GBK" w:eastAsia="仿宋_GB2312" w:hAnsi="Times New Roman" w:cs="Times New Roman"/>
                <w:b/>
                <w:bCs/>
                <w:szCs w:val="21"/>
              </w:rPr>
            </w:pPr>
          </w:p>
        </w:tc>
      </w:tr>
    </w:tbl>
    <w:p w:rsidR="007B00D8" w:rsidRDefault="004D7779">
      <w:pPr>
        <w:widowControl/>
        <w:jc w:val="left"/>
        <w:rPr>
          <w:rFonts w:ascii="楷体" w:eastAsia="楷体" w:hAnsi="楷体" w:cs="宋体"/>
          <w:b/>
          <w:kern w:val="0"/>
          <w:sz w:val="32"/>
          <w:szCs w:val="32"/>
        </w:rPr>
      </w:pPr>
      <w:r>
        <w:rPr>
          <w:rFonts w:ascii="楷体" w:eastAsia="楷体" w:hAnsi="楷体" w:cs="宋体"/>
          <w:b/>
          <w:kern w:val="0"/>
          <w:sz w:val="32"/>
          <w:szCs w:val="32"/>
        </w:rPr>
        <w:br w:type="page"/>
      </w:r>
      <w:r>
        <w:rPr>
          <w:rFonts w:ascii="楷体" w:eastAsia="楷体" w:hAnsi="楷体" w:cs="宋体" w:hint="eastAsia"/>
          <w:b/>
          <w:kern w:val="0"/>
          <w:sz w:val="32"/>
          <w:szCs w:val="32"/>
        </w:rPr>
        <w:lastRenderedPageBreak/>
        <w:t>9</w:t>
      </w:r>
      <w:r>
        <w:rPr>
          <w:rFonts w:ascii="楷体" w:eastAsia="楷体" w:hAnsi="楷体" w:cs="宋体"/>
          <w:b/>
          <w:kern w:val="0"/>
          <w:sz w:val="32"/>
          <w:szCs w:val="32"/>
        </w:rPr>
        <w:t>.基层教学组织建设的主要举措及成效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7B00D8">
        <w:trPr>
          <w:trHeight w:val="6236"/>
        </w:trPr>
        <w:tc>
          <w:tcPr>
            <w:tcW w:w="9570" w:type="dxa"/>
          </w:tcPr>
          <w:p w:rsidR="007B00D8" w:rsidRDefault="004D7779">
            <w:pPr>
              <w:spacing w:line="0" w:lineRule="atLeast"/>
              <w:jc w:val="left"/>
              <w:rPr>
                <w:rFonts w:ascii="仿宋" w:eastAsia="仿宋" w:hAnsi="仿宋" w:cs="Times New Roman"/>
                <w:bCs/>
                <w:szCs w:val="21"/>
              </w:rPr>
            </w:pPr>
            <w:r>
              <w:rPr>
                <w:rFonts w:ascii="仿宋" w:eastAsia="仿宋" w:hAnsi="仿宋" w:cs="Times New Roman" w:hint="eastAsia"/>
                <w:bCs/>
                <w:szCs w:val="21"/>
              </w:rPr>
              <w:t>（限</w:t>
            </w:r>
            <w:r>
              <w:rPr>
                <w:rFonts w:ascii="仿宋" w:eastAsia="仿宋" w:hAnsi="仿宋" w:cs="Times New Roman"/>
                <w:bCs/>
                <w:szCs w:val="21"/>
              </w:rPr>
              <w:t>500字以内</w:t>
            </w:r>
            <w:r>
              <w:rPr>
                <w:rFonts w:ascii="仿宋" w:eastAsia="仿宋" w:hAnsi="仿宋" w:cs="Times New Roman" w:hint="eastAsia"/>
                <w:bCs/>
                <w:szCs w:val="21"/>
              </w:rPr>
              <w:t>）</w:t>
            </w: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tc>
      </w:tr>
    </w:tbl>
    <w:p w:rsidR="007B00D8" w:rsidRDefault="007B00D8">
      <w:pPr>
        <w:rPr>
          <w:rFonts w:ascii="楷体" w:eastAsia="楷体" w:hAnsi="楷体" w:cs="宋体"/>
          <w:b/>
          <w:kern w:val="0"/>
          <w:sz w:val="32"/>
          <w:szCs w:val="32"/>
        </w:rPr>
      </w:pPr>
    </w:p>
    <w:p w:rsidR="007B00D8" w:rsidRDefault="004D7779">
      <w:pPr>
        <w:rPr>
          <w:rFonts w:ascii="楷体" w:eastAsia="楷体" w:hAnsi="楷体" w:cs="宋体"/>
          <w:b/>
          <w:kern w:val="0"/>
          <w:sz w:val="32"/>
          <w:szCs w:val="32"/>
        </w:rPr>
      </w:pPr>
      <w:r>
        <w:rPr>
          <w:rFonts w:ascii="楷体" w:eastAsia="楷体" w:hAnsi="楷体" w:cs="宋体" w:hint="eastAsia"/>
          <w:b/>
          <w:kern w:val="0"/>
          <w:sz w:val="32"/>
          <w:szCs w:val="32"/>
        </w:rPr>
        <w:t>10.加强专业教学质量保障体系建设的主要举措和成效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7B00D8">
        <w:trPr>
          <w:trHeight w:val="6236"/>
        </w:trPr>
        <w:tc>
          <w:tcPr>
            <w:tcW w:w="9570" w:type="dxa"/>
          </w:tcPr>
          <w:p w:rsidR="007B00D8" w:rsidRDefault="004D7779">
            <w:pPr>
              <w:spacing w:line="0" w:lineRule="atLeast"/>
              <w:jc w:val="left"/>
              <w:rPr>
                <w:rFonts w:ascii="仿宋" w:eastAsia="仿宋" w:hAnsi="仿宋" w:cs="Times New Roman"/>
                <w:bCs/>
                <w:szCs w:val="21"/>
              </w:rPr>
            </w:pPr>
            <w:r>
              <w:rPr>
                <w:rFonts w:ascii="仿宋" w:eastAsia="仿宋" w:hAnsi="仿宋" w:cs="Times New Roman" w:hint="eastAsia"/>
                <w:bCs/>
                <w:szCs w:val="21"/>
              </w:rPr>
              <w:t>（限</w:t>
            </w:r>
            <w:r>
              <w:rPr>
                <w:rFonts w:ascii="仿宋" w:eastAsia="仿宋" w:hAnsi="仿宋" w:cs="Times New Roman"/>
                <w:bCs/>
                <w:szCs w:val="21"/>
              </w:rPr>
              <w:t>500字以内</w:t>
            </w:r>
            <w:r>
              <w:rPr>
                <w:rFonts w:ascii="仿宋" w:eastAsia="仿宋" w:hAnsi="仿宋" w:cs="Times New Roman" w:hint="eastAsia"/>
                <w:bCs/>
                <w:szCs w:val="21"/>
              </w:rPr>
              <w:t>）</w:t>
            </w: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pPr>
              <w:widowControl/>
              <w:spacing w:after="240" w:line="520" w:lineRule="exact"/>
              <w:ind w:firstLineChars="200" w:firstLine="422"/>
              <w:rPr>
                <w:rFonts w:ascii="方正小标宋_GBK" w:eastAsia="仿宋_GB2312" w:hAnsi="Times New Roman" w:cs="Times New Roman"/>
                <w:b/>
                <w:bCs/>
                <w:szCs w:val="21"/>
              </w:rPr>
            </w:pPr>
          </w:p>
          <w:p w:rsidR="007B00D8" w:rsidRDefault="007B00D8" w:rsidP="0017405C">
            <w:pPr>
              <w:widowControl/>
              <w:spacing w:after="240" w:line="520" w:lineRule="exact"/>
              <w:rPr>
                <w:rFonts w:ascii="方正小标宋_GBK" w:eastAsia="仿宋_GB2312" w:hAnsi="Times New Roman" w:cs="Times New Roman"/>
                <w:b/>
                <w:bCs/>
                <w:szCs w:val="21"/>
              </w:rPr>
            </w:pPr>
          </w:p>
        </w:tc>
      </w:tr>
    </w:tbl>
    <w:p w:rsidR="007B00D8" w:rsidRDefault="004D7779">
      <w:pPr>
        <w:rPr>
          <w:rFonts w:ascii="黑体" w:eastAsia="黑体" w:hAnsi="黑体" w:cs="Times New Roman"/>
          <w:sz w:val="36"/>
          <w:szCs w:val="36"/>
        </w:rPr>
      </w:pPr>
      <w:r>
        <w:rPr>
          <w:rFonts w:ascii="楷体" w:eastAsia="楷体" w:hAnsi="楷体" w:cs="宋体"/>
          <w:b/>
          <w:kern w:val="0"/>
          <w:sz w:val="32"/>
          <w:szCs w:val="32"/>
        </w:rPr>
        <w:br w:type="page"/>
      </w:r>
      <w:r>
        <w:rPr>
          <w:rFonts w:ascii="楷体" w:eastAsia="楷体" w:hAnsi="楷体" w:cs="宋体" w:hint="eastAsia"/>
          <w:b/>
          <w:kern w:val="0"/>
          <w:sz w:val="32"/>
          <w:szCs w:val="32"/>
        </w:rPr>
        <w:lastRenderedPageBreak/>
        <w:t>11</w:t>
      </w:r>
      <w:r>
        <w:rPr>
          <w:rFonts w:ascii="楷体" w:eastAsia="楷体" w:hAnsi="楷体" w:cs="宋体"/>
          <w:b/>
          <w:kern w:val="0"/>
          <w:sz w:val="32"/>
          <w:szCs w:val="32"/>
        </w:rPr>
        <w:t>.毕业生培养质量的跟踪调查结果和外部评价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7B00D8">
        <w:trPr>
          <w:trHeight w:val="6236"/>
        </w:trPr>
        <w:tc>
          <w:tcPr>
            <w:tcW w:w="9570" w:type="dxa"/>
          </w:tcPr>
          <w:p w:rsidR="007B00D8" w:rsidRDefault="004D7779">
            <w:pPr>
              <w:spacing w:line="0" w:lineRule="atLeast"/>
              <w:jc w:val="left"/>
              <w:rPr>
                <w:rFonts w:ascii="仿宋" w:eastAsia="仿宋" w:hAnsi="仿宋" w:cs="Times New Roman"/>
                <w:bCs/>
                <w:szCs w:val="21"/>
              </w:rPr>
            </w:pPr>
            <w:r>
              <w:rPr>
                <w:rFonts w:ascii="仿宋" w:eastAsia="仿宋" w:hAnsi="仿宋" w:cs="Times New Roman" w:hint="eastAsia"/>
                <w:bCs/>
                <w:szCs w:val="21"/>
              </w:rPr>
              <w:t>（限</w:t>
            </w:r>
            <w:r>
              <w:rPr>
                <w:rFonts w:ascii="仿宋" w:eastAsia="仿宋" w:hAnsi="仿宋" w:cs="Times New Roman"/>
                <w:bCs/>
                <w:szCs w:val="21"/>
              </w:rPr>
              <w:t>500字以内</w:t>
            </w:r>
            <w:r>
              <w:rPr>
                <w:rFonts w:ascii="仿宋" w:eastAsia="仿宋" w:hAnsi="仿宋" w:cs="Times New Roman" w:hint="eastAsia"/>
                <w:bCs/>
                <w:szCs w:val="21"/>
              </w:rPr>
              <w:t>）</w:t>
            </w: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jc w:val="center"/>
              <w:rPr>
                <w:rFonts w:ascii="方正小标宋_GBK" w:eastAsia="仿宋_GB2312" w:hAnsi="Times New Roman" w:cs="Times New Roman"/>
                <w:b/>
                <w:bCs/>
                <w:szCs w:val="21"/>
              </w:rPr>
            </w:pPr>
          </w:p>
          <w:p w:rsidR="007B00D8" w:rsidRDefault="007B00D8">
            <w:pPr>
              <w:widowControl/>
              <w:rPr>
                <w:rFonts w:ascii="方正小标宋_GBK" w:eastAsia="仿宋_GB2312" w:hAnsi="Times New Roman" w:cs="Times New Roman"/>
                <w:b/>
                <w:bCs/>
                <w:szCs w:val="21"/>
              </w:rPr>
            </w:pPr>
          </w:p>
        </w:tc>
      </w:tr>
    </w:tbl>
    <w:p w:rsidR="007B00D8" w:rsidRDefault="004D7779">
      <w:pPr>
        <w:rPr>
          <w:rFonts w:ascii="黑体" w:eastAsia="黑体" w:hAnsi="黑体" w:cs="宋体"/>
          <w:b/>
          <w:kern w:val="0"/>
          <w:sz w:val="32"/>
          <w:szCs w:val="32"/>
        </w:rPr>
      </w:pPr>
      <w:r>
        <w:rPr>
          <w:rFonts w:ascii="黑体" w:eastAsia="黑体" w:hAnsi="黑体" w:cs="宋体"/>
          <w:b/>
          <w:kern w:val="0"/>
          <w:sz w:val="32"/>
          <w:szCs w:val="32"/>
        </w:rPr>
        <w:br w:type="page"/>
      </w:r>
    </w:p>
    <w:p w:rsidR="007B00D8" w:rsidRDefault="004D7779">
      <w:pPr>
        <w:rPr>
          <w:rFonts w:ascii="黑体" w:eastAsia="黑体" w:hAnsi="黑体" w:cs="Times New Roman"/>
          <w:sz w:val="36"/>
          <w:szCs w:val="36"/>
        </w:rPr>
      </w:pPr>
      <w:r>
        <w:rPr>
          <w:rFonts w:ascii="黑体" w:eastAsia="黑体" w:hAnsi="黑体" w:cs="宋体" w:hint="eastAsia"/>
          <w:b/>
          <w:kern w:val="0"/>
          <w:sz w:val="32"/>
          <w:szCs w:val="32"/>
        </w:rPr>
        <w:lastRenderedPageBreak/>
        <w:t>二、</w:t>
      </w:r>
      <w:r>
        <w:rPr>
          <w:rFonts w:ascii="黑体" w:eastAsia="黑体" w:hAnsi="黑体" w:cs="宋体"/>
          <w:b/>
          <w:kern w:val="0"/>
          <w:sz w:val="32"/>
          <w:szCs w:val="32"/>
        </w:rPr>
        <w:t>下一步推进专业建设和改革的主要思路</w:t>
      </w:r>
      <w:r>
        <w:rPr>
          <w:rFonts w:ascii="黑体" w:eastAsia="黑体" w:hAnsi="黑体" w:cs="宋体" w:hint="eastAsia"/>
          <w:b/>
          <w:kern w:val="0"/>
          <w:sz w:val="32"/>
          <w:szCs w:val="32"/>
        </w:rPr>
        <w:t>及</w:t>
      </w:r>
      <w:r>
        <w:rPr>
          <w:rFonts w:ascii="黑体" w:eastAsia="黑体" w:hAnsi="黑体" w:cs="宋体"/>
          <w:b/>
          <w:kern w:val="0"/>
          <w:sz w:val="32"/>
          <w:szCs w:val="32"/>
        </w:rPr>
        <w:t>举措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7B00D8">
        <w:trPr>
          <w:trHeight w:val="1550"/>
        </w:trPr>
        <w:tc>
          <w:tcPr>
            <w:tcW w:w="9570" w:type="dxa"/>
          </w:tcPr>
          <w:p w:rsidR="007B00D8" w:rsidRDefault="004D7779">
            <w:pPr>
              <w:spacing w:line="0" w:lineRule="atLeast"/>
              <w:jc w:val="left"/>
              <w:rPr>
                <w:rFonts w:ascii="仿宋" w:eastAsia="仿宋" w:hAnsi="仿宋" w:cs="Times New Roman"/>
                <w:bCs/>
                <w:szCs w:val="21"/>
              </w:rPr>
            </w:pPr>
            <w:bookmarkStart w:id="1" w:name="_Hlk2001382"/>
            <w:r>
              <w:rPr>
                <w:rFonts w:ascii="仿宋" w:eastAsia="仿宋" w:hAnsi="仿宋" w:cs="Times New Roman" w:hint="eastAsia"/>
                <w:bCs/>
                <w:szCs w:val="21"/>
              </w:rPr>
              <w:t>（限</w:t>
            </w:r>
            <w:r>
              <w:rPr>
                <w:rFonts w:ascii="仿宋" w:eastAsia="仿宋" w:hAnsi="仿宋" w:cs="Times New Roman"/>
                <w:bCs/>
                <w:szCs w:val="21"/>
              </w:rPr>
              <w:t>800字以内</w:t>
            </w:r>
            <w:r>
              <w:rPr>
                <w:rFonts w:ascii="仿宋" w:eastAsia="仿宋" w:hAnsi="仿宋" w:cs="Times New Roman" w:hint="eastAsia"/>
                <w:bCs/>
                <w:szCs w:val="21"/>
              </w:rPr>
              <w:t>）</w:t>
            </w: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p w:rsidR="007B00D8" w:rsidRDefault="007B00D8">
            <w:pPr>
              <w:spacing w:line="360" w:lineRule="auto"/>
              <w:jc w:val="left"/>
              <w:rPr>
                <w:rFonts w:ascii="方正小标宋_GBK" w:eastAsia="仿宋_GB2312" w:hAnsi="Times New Roman" w:cs="Times New Roman"/>
                <w:b/>
                <w:bCs/>
                <w:szCs w:val="21"/>
              </w:rPr>
            </w:pPr>
          </w:p>
        </w:tc>
      </w:tr>
      <w:bookmarkEnd w:id="1"/>
    </w:tbl>
    <w:p w:rsidR="007B00D8" w:rsidRDefault="007B00D8">
      <w:pPr>
        <w:spacing w:line="20" w:lineRule="exact"/>
        <w:rPr>
          <w:rFonts w:ascii="仿宋_GB2312" w:eastAsia="仿宋_GB2312" w:hAnsi="Calibri" w:cs="经典平黑简"/>
          <w:sz w:val="10"/>
          <w:szCs w:val="10"/>
        </w:rPr>
      </w:pPr>
    </w:p>
    <w:p w:rsidR="007B00D8" w:rsidRDefault="007B00D8"/>
    <w:sectPr w:rsidR="007B00D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23E" w:rsidRDefault="0094123E">
      <w:r>
        <w:separator/>
      </w:r>
    </w:p>
  </w:endnote>
  <w:endnote w:type="continuationSeparator" w:id="0">
    <w:p w:rsidR="0094123E" w:rsidRDefault="00941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宋体"/>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经典平黑简">
    <w:altName w:val="黑体"/>
    <w:charset w:val="86"/>
    <w:family w:val="modern"/>
    <w:pitch w:val="default"/>
    <w:sig w:usb0="00000000" w:usb1="00000000" w:usb2="0000001E"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2282558"/>
    </w:sdtPr>
    <w:sdtEndPr/>
    <w:sdtContent>
      <w:p w:rsidR="007B00D8" w:rsidRDefault="004D7779">
        <w:pPr>
          <w:pStyle w:val="a3"/>
          <w:jc w:val="center"/>
        </w:pPr>
        <w:r>
          <w:fldChar w:fldCharType="begin"/>
        </w:r>
        <w:r>
          <w:instrText>PAGE   \* MERGEFORMAT</w:instrText>
        </w:r>
        <w:r>
          <w:fldChar w:fldCharType="separate"/>
        </w:r>
        <w:r w:rsidR="00D07271" w:rsidRPr="00D07271">
          <w:rPr>
            <w:noProof/>
            <w:lang w:val="zh-CN"/>
          </w:rPr>
          <w:t>1</w:t>
        </w:r>
        <w:r>
          <w:fldChar w:fldCharType="end"/>
        </w:r>
      </w:p>
    </w:sdtContent>
  </w:sdt>
  <w:p w:rsidR="007B00D8" w:rsidRDefault="007B00D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23E" w:rsidRDefault="0094123E">
      <w:r>
        <w:separator/>
      </w:r>
    </w:p>
  </w:footnote>
  <w:footnote w:type="continuationSeparator" w:id="0">
    <w:p w:rsidR="0094123E" w:rsidRDefault="009412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1MmE1MDM5Y2JkOTZjYzI0YTI5MmVmOGIyMTU1OTgifQ=="/>
  </w:docVars>
  <w:rsids>
    <w:rsidRoot w:val="00BD1F55"/>
    <w:rsid w:val="00003B5E"/>
    <w:rsid w:val="00027EE2"/>
    <w:rsid w:val="000413A7"/>
    <w:rsid w:val="0004166E"/>
    <w:rsid w:val="000A4731"/>
    <w:rsid w:val="000C2A3C"/>
    <w:rsid w:val="000D4DF1"/>
    <w:rsid w:val="000D68C1"/>
    <w:rsid w:val="000E091E"/>
    <w:rsid w:val="000E1C85"/>
    <w:rsid w:val="0010545F"/>
    <w:rsid w:val="00136CD0"/>
    <w:rsid w:val="0017405C"/>
    <w:rsid w:val="00175544"/>
    <w:rsid w:val="00194DB6"/>
    <w:rsid w:val="001964CB"/>
    <w:rsid w:val="001C0E01"/>
    <w:rsid w:val="001C3BC7"/>
    <w:rsid w:val="001F2A46"/>
    <w:rsid w:val="00214EA0"/>
    <w:rsid w:val="0022350F"/>
    <w:rsid w:val="00242BB4"/>
    <w:rsid w:val="00242DA5"/>
    <w:rsid w:val="00251A55"/>
    <w:rsid w:val="00263EB0"/>
    <w:rsid w:val="00272B78"/>
    <w:rsid w:val="00277EB1"/>
    <w:rsid w:val="002B3CC0"/>
    <w:rsid w:val="002B43AF"/>
    <w:rsid w:val="002D70CF"/>
    <w:rsid w:val="002E2688"/>
    <w:rsid w:val="002F3BD6"/>
    <w:rsid w:val="003326DC"/>
    <w:rsid w:val="00333A55"/>
    <w:rsid w:val="00370F79"/>
    <w:rsid w:val="0037339B"/>
    <w:rsid w:val="003970D9"/>
    <w:rsid w:val="003A4CA0"/>
    <w:rsid w:val="003C4BD5"/>
    <w:rsid w:val="003C7175"/>
    <w:rsid w:val="0041120B"/>
    <w:rsid w:val="00434BEA"/>
    <w:rsid w:val="00435773"/>
    <w:rsid w:val="00444A21"/>
    <w:rsid w:val="00456588"/>
    <w:rsid w:val="004715A1"/>
    <w:rsid w:val="00471D54"/>
    <w:rsid w:val="004735E0"/>
    <w:rsid w:val="00477788"/>
    <w:rsid w:val="0048705E"/>
    <w:rsid w:val="004930BE"/>
    <w:rsid w:val="004B2E47"/>
    <w:rsid w:val="004D7779"/>
    <w:rsid w:val="004E1B3D"/>
    <w:rsid w:val="004E7A61"/>
    <w:rsid w:val="00504551"/>
    <w:rsid w:val="0051170A"/>
    <w:rsid w:val="005416EB"/>
    <w:rsid w:val="0055256B"/>
    <w:rsid w:val="0055718A"/>
    <w:rsid w:val="00584018"/>
    <w:rsid w:val="00586596"/>
    <w:rsid w:val="0058722D"/>
    <w:rsid w:val="005977F4"/>
    <w:rsid w:val="005D1723"/>
    <w:rsid w:val="005F5612"/>
    <w:rsid w:val="00616EAA"/>
    <w:rsid w:val="00622057"/>
    <w:rsid w:val="00645BD1"/>
    <w:rsid w:val="0065656C"/>
    <w:rsid w:val="00664743"/>
    <w:rsid w:val="00673432"/>
    <w:rsid w:val="00687CDC"/>
    <w:rsid w:val="006A203B"/>
    <w:rsid w:val="006A3A37"/>
    <w:rsid w:val="006A6224"/>
    <w:rsid w:val="006B597C"/>
    <w:rsid w:val="006B7C60"/>
    <w:rsid w:val="006C123E"/>
    <w:rsid w:val="006D03B2"/>
    <w:rsid w:val="006D22D6"/>
    <w:rsid w:val="006E5B9A"/>
    <w:rsid w:val="006F1ACA"/>
    <w:rsid w:val="006F2DE6"/>
    <w:rsid w:val="006F5BE0"/>
    <w:rsid w:val="007058CF"/>
    <w:rsid w:val="00733C54"/>
    <w:rsid w:val="007764DA"/>
    <w:rsid w:val="00776DBD"/>
    <w:rsid w:val="00780B0C"/>
    <w:rsid w:val="00782580"/>
    <w:rsid w:val="007863BC"/>
    <w:rsid w:val="007B00D8"/>
    <w:rsid w:val="007D2EAA"/>
    <w:rsid w:val="00807314"/>
    <w:rsid w:val="0081040A"/>
    <w:rsid w:val="008232E6"/>
    <w:rsid w:val="00834211"/>
    <w:rsid w:val="00856AE5"/>
    <w:rsid w:val="008657C9"/>
    <w:rsid w:val="00874317"/>
    <w:rsid w:val="00893AA7"/>
    <w:rsid w:val="008A2CBA"/>
    <w:rsid w:val="008A334D"/>
    <w:rsid w:val="008A350C"/>
    <w:rsid w:val="008A720F"/>
    <w:rsid w:val="008B3722"/>
    <w:rsid w:val="008B7CB4"/>
    <w:rsid w:val="008C5729"/>
    <w:rsid w:val="008D2612"/>
    <w:rsid w:val="008E3A77"/>
    <w:rsid w:val="00921057"/>
    <w:rsid w:val="00922BD6"/>
    <w:rsid w:val="009310EA"/>
    <w:rsid w:val="009374D9"/>
    <w:rsid w:val="0094123E"/>
    <w:rsid w:val="00942DAB"/>
    <w:rsid w:val="00963A9A"/>
    <w:rsid w:val="00967AF4"/>
    <w:rsid w:val="00970402"/>
    <w:rsid w:val="00971180"/>
    <w:rsid w:val="00992BEC"/>
    <w:rsid w:val="009C5A3C"/>
    <w:rsid w:val="009E4A5C"/>
    <w:rsid w:val="009E5C53"/>
    <w:rsid w:val="00A12A0E"/>
    <w:rsid w:val="00A16C6F"/>
    <w:rsid w:val="00A2694A"/>
    <w:rsid w:val="00A33D6C"/>
    <w:rsid w:val="00A3471B"/>
    <w:rsid w:val="00A46534"/>
    <w:rsid w:val="00A515EC"/>
    <w:rsid w:val="00A56115"/>
    <w:rsid w:val="00A8166E"/>
    <w:rsid w:val="00A86EA4"/>
    <w:rsid w:val="00A8700B"/>
    <w:rsid w:val="00A95387"/>
    <w:rsid w:val="00AB7206"/>
    <w:rsid w:val="00AD29BD"/>
    <w:rsid w:val="00AD3FEF"/>
    <w:rsid w:val="00AE4272"/>
    <w:rsid w:val="00AF6E78"/>
    <w:rsid w:val="00B15476"/>
    <w:rsid w:val="00B22DFD"/>
    <w:rsid w:val="00B23F19"/>
    <w:rsid w:val="00B435F1"/>
    <w:rsid w:val="00B55217"/>
    <w:rsid w:val="00B97F61"/>
    <w:rsid w:val="00BA5616"/>
    <w:rsid w:val="00BC197D"/>
    <w:rsid w:val="00BD1F55"/>
    <w:rsid w:val="00BE5173"/>
    <w:rsid w:val="00C155D5"/>
    <w:rsid w:val="00C16629"/>
    <w:rsid w:val="00C17B35"/>
    <w:rsid w:val="00C17BC9"/>
    <w:rsid w:val="00C3631D"/>
    <w:rsid w:val="00C81C1A"/>
    <w:rsid w:val="00C955D7"/>
    <w:rsid w:val="00CA36D9"/>
    <w:rsid w:val="00CC1B30"/>
    <w:rsid w:val="00CD6A2B"/>
    <w:rsid w:val="00D0106C"/>
    <w:rsid w:val="00D0390C"/>
    <w:rsid w:val="00D040C7"/>
    <w:rsid w:val="00D07271"/>
    <w:rsid w:val="00D230CF"/>
    <w:rsid w:val="00D425AD"/>
    <w:rsid w:val="00D74984"/>
    <w:rsid w:val="00DC3179"/>
    <w:rsid w:val="00DF3A98"/>
    <w:rsid w:val="00E1643C"/>
    <w:rsid w:val="00E22700"/>
    <w:rsid w:val="00E302A0"/>
    <w:rsid w:val="00E41C9C"/>
    <w:rsid w:val="00E641F2"/>
    <w:rsid w:val="00E7470E"/>
    <w:rsid w:val="00E97D7A"/>
    <w:rsid w:val="00EA5721"/>
    <w:rsid w:val="00ED0BC9"/>
    <w:rsid w:val="00F1072A"/>
    <w:rsid w:val="00F20F5F"/>
    <w:rsid w:val="00F2585A"/>
    <w:rsid w:val="00F30041"/>
    <w:rsid w:val="00F32ABE"/>
    <w:rsid w:val="00F33C10"/>
    <w:rsid w:val="00F41C90"/>
    <w:rsid w:val="00F74269"/>
    <w:rsid w:val="00F9002C"/>
    <w:rsid w:val="00FA72B6"/>
    <w:rsid w:val="00FD654E"/>
    <w:rsid w:val="0FD53C81"/>
    <w:rsid w:val="10937C24"/>
    <w:rsid w:val="1A1670E6"/>
    <w:rsid w:val="1CC53DCF"/>
    <w:rsid w:val="2DDB35F9"/>
    <w:rsid w:val="32570992"/>
    <w:rsid w:val="37ED007C"/>
    <w:rsid w:val="3B9D5010"/>
    <w:rsid w:val="3D735946"/>
    <w:rsid w:val="46EE05AF"/>
    <w:rsid w:val="491A08B0"/>
    <w:rsid w:val="4CA02E7A"/>
    <w:rsid w:val="556A04C9"/>
    <w:rsid w:val="56740F47"/>
    <w:rsid w:val="5FCD1A36"/>
    <w:rsid w:val="68FE744E"/>
    <w:rsid w:val="6ADC18F4"/>
    <w:rsid w:val="71775EF0"/>
    <w:rsid w:val="722A42E2"/>
    <w:rsid w:val="7A2D20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customStyle="1" w:styleId="Char">
    <w:name w:val="页脚 Char"/>
    <w:basedOn w:val="a0"/>
    <w:link w:val="a3"/>
    <w:uiPriority w:val="99"/>
    <w:qFormat/>
    <w:rPr>
      <w:sz w:val="18"/>
      <w:szCs w:val="18"/>
    </w:rPr>
  </w:style>
  <w:style w:type="character" w:customStyle="1" w:styleId="Char0">
    <w:name w:val="页眉 Char"/>
    <w:basedOn w:val="a0"/>
    <w:link w:val="a4"/>
    <w:uiPriority w:val="99"/>
    <w:rPr>
      <w:sz w:val="18"/>
      <w:szCs w:val="18"/>
    </w:rPr>
  </w:style>
  <w:style w:type="paragraph" w:styleId="a6">
    <w:name w:val="List Paragraph"/>
    <w:basedOn w:val="a"/>
    <w:uiPriority w:val="34"/>
    <w:qFormat/>
    <w:pPr>
      <w:ind w:firstLineChars="200" w:firstLine="420"/>
    </w:pPr>
  </w:style>
  <w:style w:type="character" w:customStyle="1" w:styleId="font51">
    <w:name w:val="font51"/>
    <w:basedOn w:val="a0"/>
    <w:uiPriority w:val="99"/>
    <w:rPr>
      <w:rFonts w:ascii="仿宋_GB2312" w:eastAsia="仿宋_GB2312" w:cs="仿宋_GB2312"/>
      <w:color w:val="000000"/>
      <w:sz w:val="21"/>
      <w:szCs w:val="21"/>
      <w:u w:val="none"/>
    </w:rPr>
  </w:style>
  <w:style w:type="paragraph" w:styleId="a7">
    <w:name w:val="Balloon Text"/>
    <w:basedOn w:val="a"/>
    <w:link w:val="Char1"/>
    <w:uiPriority w:val="99"/>
    <w:semiHidden/>
    <w:unhideWhenUsed/>
    <w:rsid w:val="00DF3A98"/>
    <w:rPr>
      <w:sz w:val="18"/>
      <w:szCs w:val="18"/>
    </w:rPr>
  </w:style>
  <w:style w:type="character" w:customStyle="1" w:styleId="Char1">
    <w:name w:val="批注框文本 Char"/>
    <w:basedOn w:val="a0"/>
    <w:link w:val="a7"/>
    <w:uiPriority w:val="99"/>
    <w:semiHidden/>
    <w:rsid w:val="00DF3A98"/>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customStyle="1" w:styleId="Char">
    <w:name w:val="页脚 Char"/>
    <w:basedOn w:val="a0"/>
    <w:link w:val="a3"/>
    <w:uiPriority w:val="99"/>
    <w:qFormat/>
    <w:rPr>
      <w:sz w:val="18"/>
      <w:szCs w:val="18"/>
    </w:rPr>
  </w:style>
  <w:style w:type="character" w:customStyle="1" w:styleId="Char0">
    <w:name w:val="页眉 Char"/>
    <w:basedOn w:val="a0"/>
    <w:link w:val="a4"/>
    <w:uiPriority w:val="99"/>
    <w:rPr>
      <w:sz w:val="18"/>
      <w:szCs w:val="18"/>
    </w:rPr>
  </w:style>
  <w:style w:type="paragraph" w:styleId="a6">
    <w:name w:val="List Paragraph"/>
    <w:basedOn w:val="a"/>
    <w:uiPriority w:val="34"/>
    <w:qFormat/>
    <w:pPr>
      <w:ind w:firstLineChars="200" w:firstLine="420"/>
    </w:pPr>
  </w:style>
  <w:style w:type="character" w:customStyle="1" w:styleId="font51">
    <w:name w:val="font51"/>
    <w:basedOn w:val="a0"/>
    <w:uiPriority w:val="99"/>
    <w:rPr>
      <w:rFonts w:ascii="仿宋_GB2312" w:eastAsia="仿宋_GB2312" w:cs="仿宋_GB2312"/>
      <w:color w:val="000000"/>
      <w:sz w:val="21"/>
      <w:szCs w:val="21"/>
      <w:u w:val="none"/>
    </w:rPr>
  </w:style>
  <w:style w:type="paragraph" w:styleId="a7">
    <w:name w:val="Balloon Text"/>
    <w:basedOn w:val="a"/>
    <w:link w:val="Char1"/>
    <w:uiPriority w:val="99"/>
    <w:semiHidden/>
    <w:unhideWhenUsed/>
    <w:rsid w:val="00DF3A98"/>
    <w:rPr>
      <w:sz w:val="18"/>
      <w:szCs w:val="18"/>
    </w:rPr>
  </w:style>
  <w:style w:type="character" w:customStyle="1" w:styleId="Char1">
    <w:name w:val="批注框文本 Char"/>
    <w:basedOn w:val="a0"/>
    <w:link w:val="a7"/>
    <w:uiPriority w:val="99"/>
    <w:semiHidden/>
    <w:rsid w:val="00DF3A9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231</Words>
  <Characters>1319</Characters>
  <Application>Microsoft Office Word</Application>
  <DocSecurity>0</DocSecurity>
  <Lines>10</Lines>
  <Paragraphs>3</Paragraphs>
  <ScaleCrop>false</ScaleCrop>
  <Company>CHINA</Company>
  <LinksUpToDate>false</LinksUpToDate>
  <CharactersWithSpaces>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周洁</cp:lastModifiedBy>
  <cp:revision>3</cp:revision>
  <dcterms:created xsi:type="dcterms:W3CDTF">2023-04-26T08:26:00Z</dcterms:created>
  <dcterms:modified xsi:type="dcterms:W3CDTF">2023-04-26T08:26:00Z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141592C4C8954EF59BF1877E2B15E9AE</vt:lpwstr>
  </property>
</Properties>
</file>