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064" w:rsidRPr="00476064" w:rsidRDefault="00476064" w:rsidP="00476064">
      <w:pPr>
        <w:widowControl/>
        <w:jc w:val="left"/>
        <w:rPr>
          <w:rFonts w:ascii="微软雅黑" w:eastAsia="微软雅黑" w:hAnsi="微软雅黑" w:cs="宋体"/>
          <w:b/>
          <w:bCs/>
          <w:color w:val="000000"/>
          <w:kern w:val="0"/>
          <w:sz w:val="36"/>
          <w:szCs w:val="36"/>
        </w:rPr>
      </w:pPr>
      <w:bookmarkStart w:id="0" w:name="_GoBack"/>
      <w:r w:rsidRPr="00476064">
        <w:rPr>
          <w:rFonts w:ascii="微软雅黑" w:eastAsia="微软雅黑" w:hAnsi="微软雅黑" w:cs="宋体" w:hint="eastAsia"/>
          <w:b/>
          <w:bCs/>
          <w:color w:val="000000"/>
          <w:kern w:val="0"/>
          <w:sz w:val="36"/>
          <w:szCs w:val="36"/>
        </w:rPr>
        <w:t>高校申报必读 | 2022年教育部产学合作协同育人项目高校申报说明</w:t>
      </w:r>
    </w:p>
    <w:bookmarkEnd w:id="0"/>
    <w:p w:rsidR="00476064" w:rsidRPr="00476064" w:rsidRDefault="00476064" w:rsidP="00476064">
      <w:pPr>
        <w:widowControl/>
        <w:spacing w:before="100" w:beforeAutospacing="1" w:after="100" w:afterAutospacing="1" w:line="360" w:lineRule="atLeast"/>
        <w:ind w:firstLine="420"/>
        <w:rPr>
          <w:rFonts w:ascii="Calibri" w:eastAsia="宋体" w:hAnsi="Calibri" w:cs="宋体"/>
          <w:color w:val="000000" w:themeColor="text1"/>
          <w:kern w:val="0"/>
          <w:szCs w:val="21"/>
        </w:rPr>
      </w:pPr>
      <w:r w:rsidRPr="00476064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2022年3</w:t>
      </w:r>
      <w:proofErr w:type="gramStart"/>
      <w:r w:rsidRPr="00476064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月产学合作</w:t>
      </w:r>
      <w:proofErr w:type="gramEnd"/>
      <w:r w:rsidRPr="00476064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协同育人项目申报指南通过企业名单已公布，现将申报过程中的有关注意事项说明如下。</w:t>
      </w:r>
      <w:r w:rsidRPr="00476064">
        <w:rPr>
          <w:rFonts w:ascii="宋体" w:eastAsia="宋体" w:hAnsi="宋体" w:cs="宋体" w:hint="eastAsia"/>
          <w:color w:val="000000" w:themeColor="text1"/>
          <w:kern w:val="0"/>
          <w:szCs w:val="21"/>
        </w:rPr>
        <w:br/>
      </w:r>
      <w:r w:rsidRPr="00476064">
        <w:rPr>
          <w:rFonts w:ascii="宋体" w:eastAsia="宋体" w:hAnsi="宋体" w:cs="宋体" w:hint="eastAsia"/>
          <w:b/>
          <w:bCs/>
          <w:color w:val="000000" w:themeColor="text1"/>
          <w:kern w:val="0"/>
          <w:sz w:val="27"/>
          <w:szCs w:val="27"/>
        </w:rPr>
        <w:t>一、参与条件</w:t>
      </w:r>
    </w:p>
    <w:p w:rsidR="00476064" w:rsidRPr="00476064" w:rsidRDefault="00476064" w:rsidP="00476064">
      <w:pPr>
        <w:widowControl/>
        <w:numPr>
          <w:ilvl w:val="0"/>
          <w:numId w:val="1"/>
        </w:numPr>
        <w:spacing w:before="100" w:beforeAutospacing="1" w:after="100" w:afterAutospacing="1" w:line="360" w:lineRule="atLeast"/>
        <w:ind w:firstLine="420"/>
        <w:rPr>
          <w:rFonts w:ascii="Calibri" w:eastAsia="宋体" w:hAnsi="Calibri" w:cs="宋体"/>
          <w:color w:val="000000" w:themeColor="text1"/>
          <w:kern w:val="0"/>
          <w:szCs w:val="21"/>
        </w:rPr>
      </w:pPr>
      <w:r w:rsidRPr="00476064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参与教师/学生所在高校必须是教育部公布的“全国高等学校名单”中的本科层次高校。</w:t>
      </w:r>
    </w:p>
    <w:p w:rsidR="00476064" w:rsidRPr="00476064" w:rsidRDefault="00476064" w:rsidP="00476064">
      <w:pPr>
        <w:widowControl/>
        <w:numPr>
          <w:ilvl w:val="0"/>
          <w:numId w:val="1"/>
        </w:numPr>
        <w:spacing w:before="100" w:beforeAutospacing="1" w:after="100" w:afterAutospacing="1" w:line="360" w:lineRule="atLeast"/>
        <w:ind w:firstLine="420"/>
        <w:rPr>
          <w:rFonts w:ascii="Calibri" w:eastAsia="宋体" w:hAnsi="Calibri" w:cs="宋体"/>
          <w:color w:val="000000" w:themeColor="text1"/>
          <w:kern w:val="0"/>
          <w:szCs w:val="21"/>
        </w:rPr>
      </w:pPr>
      <w:r w:rsidRPr="00476064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教师/学生须注册高校账号，每个账号对应一位项目申请人。教师账号可申报“新工科、新医科、新农科、新文科建设”“教学内容和课程体系改革”“创新创业教育改革”“师资培训”“实践条件和实践基地建设”五类项目，学生账号可申报“创新创业联合基金”项目。</w:t>
      </w:r>
    </w:p>
    <w:p w:rsidR="00476064" w:rsidRPr="00476064" w:rsidRDefault="00476064" w:rsidP="00476064">
      <w:pPr>
        <w:widowControl/>
        <w:spacing w:before="100" w:beforeAutospacing="1" w:after="100" w:afterAutospacing="1" w:line="360" w:lineRule="atLeast"/>
        <w:rPr>
          <w:rFonts w:ascii="Calibri" w:eastAsia="宋体" w:hAnsi="Calibri" w:cs="宋体"/>
          <w:color w:val="000000" w:themeColor="text1"/>
          <w:kern w:val="0"/>
          <w:szCs w:val="21"/>
        </w:rPr>
      </w:pPr>
      <w:r w:rsidRPr="00476064">
        <w:rPr>
          <w:rFonts w:ascii="宋体" w:eastAsia="宋体" w:hAnsi="宋体" w:cs="宋体" w:hint="eastAsia"/>
          <w:b/>
          <w:bCs/>
          <w:color w:val="000000" w:themeColor="text1"/>
          <w:kern w:val="0"/>
          <w:sz w:val="27"/>
          <w:szCs w:val="27"/>
        </w:rPr>
        <w:t>二、申报注意事项</w:t>
      </w:r>
    </w:p>
    <w:p w:rsidR="00476064" w:rsidRPr="00476064" w:rsidRDefault="00476064" w:rsidP="00476064">
      <w:pPr>
        <w:widowControl/>
        <w:numPr>
          <w:ilvl w:val="0"/>
          <w:numId w:val="2"/>
        </w:numPr>
        <w:spacing w:before="100" w:beforeAutospacing="1" w:after="100" w:afterAutospacing="1" w:line="360" w:lineRule="atLeast"/>
        <w:rPr>
          <w:rFonts w:ascii="Calibri" w:eastAsia="宋体" w:hAnsi="Calibri" w:cs="宋体"/>
          <w:color w:val="000000" w:themeColor="text1"/>
          <w:kern w:val="0"/>
          <w:szCs w:val="21"/>
        </w:rPr>
      </w:pPr>
      <w:r w:rsidRPr="00476064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高校教师/学生登录后可点击“产学合作”-“查看企业项目指南”查看企业项目指南。在“企业项目列表”页面中，可根据“企业名称”“项目名称”“项目类型”“涉及专业及产业方向”检索项目。</w:t>
      </w:r>
    </w:p>
    <w:p w:rsidR="00476064" w:rsidRPr="00476064" w:rsidRDefault="00476064" w:rsidP="00476064">
      <w:pPr>
        <w:widowControl/>
        <w:numPr>
          <w:ilvl w:val="0"/>
          <w:numId w:val="2"/>
        </w:numPr>
        <w:spacing w:before="100" w:beforeAutospacing="1" w:after="100" w:afterAutospacing="1" w:line="360" w:lineRule="atLeast"/>
        <w:rPr>
          <w:rFonts w:ascii="Calibri" w:eastAsia="宋体" w:hAnsi="Calibri" w:cs="宋体"/>
          <w:color w:val="000000" w:themeColor="text1"/>
          <w:kern w:val="0"/>
          <w:szCs w:val="21"/>
        </w:rPr>
      </w:pPr>
      <w:r w:rsidRPr="00476064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在“企业项目列表”页面，可点击“企业名称”“项目名称”等查看企业项目指南，并可在“项目申请表单”页面或“产学合作—常用文件下载”页面下载项目申报书模板。确定申报意向后，点击“企业项目列表”页面中的“申请”按钮填写项目申请表单。在“项目申请表单”页面，填写相关内容后请及时保存，确认无误后点击“申请”按钮提交项目申请。已保存但未提交的项目可在“产学合作”-“管理项目申请”的“待办”列表中查看（如项目未显示，请点击“刷新”按钮）。</w:t>
      </w:r>
    </w:p>
    <w:p w:rsidR="00476064" w:rsidRPr="00476064" w:rsidRDefault="00476064" w:rsidP="00476064">
      <w:pPr>
        <w:widowControl/>
        <w:numPr>
          <w:ilvl w:val="0"/>
          <w:numId w:val="2"/>
        </w:numPr>
        <w:spacing w:before="100" w:beforeAutospacing="1" w:after="100" w:afterAutospacing="1" w:line="360" w:lineRule="atLeast"/>
        <w:rPr>
          <w:rFonts w:ascii="Calibri" w:eastAsia="宋体" w:hAnsi="Calibri" w:cs="宋体"/>
          <w:color w:val="000000" w:themeColor="text1"/>
          <w:kern w:val="0"/>
          <w:szCs w:val="21"/>
        </w:rPr>
      </w:pPr>
      <w:r w:rsidRPr="00476064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“项目负责人”默认为当前登录用户，</w:t>
      </w:r>
      <w:proofErr w:type="gramStart"/>
      <w:r w:rsidRPr="00476064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请确保</w:t>
      </w:r>
      <w:proofErr w:type="gramEnd"/>
      <w:r w:rsidRPr="00476064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“项目申请表单”页面中的“项目负责人”与项目申报书中的项目负责人一致。每个项目的项目负责人仅限一人。请勿代替他人申报，以免影响立项结果。</w:t>
      </w:r>
    </w:p>
    <w:p w:rsidR="00476064" w:rsidRPr="00476064" w:rsidRDefault="00476064" w:rsidP="00476064">
      <w:pPr>
        <w:widowControl/>
        <w:numPr>
          <w:ilvl w:val="0"/>
          <w:numId w:val="2"/>
        </w:numPr>
        <w:spacing w:before="100" w:beforeAutospacing="1" w:after="100" w:afterAutospacing="1" w:line="360" w:lineRule="atLeast"/>
        <w:rPr>
          <w:rFonts w:ascii="Calibri" w:eastAsia="宋体" w:hAnsi="Calibri" w:cs="宋体"/>
          <w:color w:val="000000" w:themeColor="text1"/>
          <w:kern w:val="0"/>
          <w:szCs w:val="21"/>
        </w:rPr>
      </w:pPr>
      <w:r w:rsidRPr="00476064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每位申请人仅允许有3项在</w:t>
      </w:r>
      <w:proofErr w:type="gramStart"/>
      <w:r w:rsidRPr="00476064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研</w:t>
      </w:r>
      <w:proofErr w:type="gramEnd"/>
      <w:r w:rsidRPr="00476064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项目（不包含未立项项目和已结题项目），且每年最多申报3个项目，超过申报数量的项目不予立项。</w:t>
      </w:r>
    </w:p>
    <w:p w:rsidR="00476064" w:rsidRPr="00476064" w:rsidRDefault="00476064" w:rsidP="00476064">
      <w:pPr>
        <w:widowControl/>
        <w:numPr>
          <w:ilvl w:val="0"/>
          <w:numId w:val="2"/>
        </w:numPr>
        <w:spacing w:before="100" w:beforeAutospacing="1" w:after="100" w:afterAutospacing="1" w:line="360" w:lineRule="atLeast"/>
        <w:rPr>
          <w:rFonts w:ascii="Calibri" w:eastAsia="宋体" w:hAnsi="Calibri" w:cs="宋体"/>
          <w:color w:val="000000" w:themeColor="text1"/>
          <w:kern w:val="0"/>
          <w:szCs w:val="21"/>
        </w:rPr>
      </w:pPr>
      <w:r w:rsidRPr="00476064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项目申报后，请及时关注高校和企业审核进展。企业审核通过的项目，高校与企业应签署合作协议，明确项目内容、资助形式及时间、预期成果、项目周期和验收标准等事项。合作协议由高校与企业签署，协议盖章必须为高校、企业公章（或合同章）。推荐使用项目提供的合作协议模板（“项目合作协议”页面或“产学合作—常用文件下载”页面下载项目协议模板），</w:t>
      </w:r>
      <w:r w:rsidRPr="00476064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lastRenderedPageBreak/>
        <w:t>协议模板未尽事项，双方可签订补充协议。如另行拟定合作协议，须涵盖协议模板所列主要内容。合作协议由项目负责人上传至项目平台，并须经企业确认。请及时关注协议确认进度，以免影响项目立项。</w:t>
      </w:r>
    </w:p>
    <w:p w:rsidR="00476064" w:rsidRPr="00476064" w:rsidRDefault="00476064" w:rsidP="00476064">
      <w:pPr>
        <w:widowControl/>
        <w:numPr>
          <w:ilvl w:val="0"/>
          <w:numId w:val="2"/>
        </w:numPr>
        <w:spacing w:before="100" w:beforeAutospacing="1" w:after="100" w:afterAutospacing="1" w:line="360" w:lineRule="atLeast"/>
        <w:rPr>
          <w:rFonts w:ascii="Calibri" w:eastAsia="宋体" w:hAnsi="Calibri" w:cs="宋体"/>
          <w:color w:val="000000" w:themeColor="text1"/>
          <w:kern w:val="0"/>
          <w:szCs w:val="21"/>
        </w:rPr>
      </w:pPr>
      <w:r w:rsidRPr="00476064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高校管理员请按照要求审核师生的项目申请。</w:t>
      </w:r>
    </w:p>
    <w:p w:rsidR="00476064" w:rsidRPr="00476064" w:rsidRDefault="00476064" w:rsidP="00476064">
      <w:pPr>
        <w:widowControl/>
        <w:numPr>
          <w:ilvl w:val="0"/>
          <w:numId w:val="2"/>
        </w:numPr>
        <w:spacing w:before="100" w:beforeAutospacing="1" w:after="100" w:afterAutospacing="1" w:line="360" w:lineRule="atLeast"/>
        <w:rPr>
          <w:rFonts w:ascii="Calibri" w:eastAsia="宋体" w:hAnsi="Calibri" w:cs="宋体"/>
          <w:color w:val="000000" w:themeColor="text1"/>
          <w:kern w:val="0"/>
          <w:szCs w:val="21"/>
        </w:rPr>
      </w:pPr>
      <w:r w:rsidRPr="00476064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已发布的企业指南持续有效，不受立项名单发布批次限制，可在本年度内分两次提交立项审核。</w:t>
      </w:r>
    </w:p>
    <w:p w:rsidR="00476064" w:rsidRPr="00476064" w:rsidRDefault="00476064" w:rsidP="00476064">
      <w:pPr>
        <w:widowControl/>
        <w:spacing w:before="100" w:beforeAutospacing="1" w:after="100" w:afterAutospacing="1" w:line="360" w:lineRule="atLeast"/>
        <w:jc w:val="left"/>
        <w:rPr>
          <w:rFonts w:ascii="宋体" w:eastAsia="宋体" w:hAnsi="宋体" w:cs="宋体"/>
          <w:color w:val="000000" w:themeColor="text1"/>
          <w:kern w:val="0"/>
          <w:szCs w:val="21"/>
        </w:rPr>
      </w:pPr>
      <w:r w:rsidRPr="00476064">
        <w:rPr>
          <w:rFonts w:ascii="宋体" w:eastAsia="宋体" w:hAnsi="宋体" w:cs="宋体" w:hint="eastAsia"/>
          <w:b/>
          <w:bCs/>
          <w:color w:val="000000" w:themeColor="text1"/>
          <w:kern w:val="0"/>
          <w:sz w:val="27"/>
          <w:szCs w:val="27"/>
        </w:rPr>
        <w:t>三、时间安排</w:t>
      </w:r>
      <w:r w:rsidRPr="00476064">
        <w:rPr>
          <w:rFonts w:ascii="宋体" w:eastAsia="宋体" w:hAnsi="宋体" w:cs="宋体" w:hint="eastAsia"/>
          <w:color w:val="000000" w:themeColor="text1"/>
          <w:kern w:val="0"/>
          <w:szCs w:val="21"/>
        </w:rPr>
        <w:br/>
      </w:r>
      <w:r w:rsidRPr="00476064">
        <w:rPr>
          <w:rFonts w:ascii="宋体" w:eastAsia="宋体" w:hAnsi="宋体" w:cs="宋体" w:hint="eastAsia"/>
          <w:b/>
          <w:bCs/>
          <w:color w:val="000000" w:themeColor="text1"/>
          <w:kern w:val="0"/>
          <w:sz w:val="24"/>
          <w:szCs w:val="24"/>
        </w:rPr>
        <w:t> </w:t>
      </w:r>
      <w:r>
        <w:rPr>
          <w:rFonts w:ascii="宋体" w:eastAsia="宋体" w:hAnsi="宋体" w:cs="宋体" w:hint="eastAsia"/>
          <w:b/>
          <w:bCs/>
          <w:color w:val="000000" w:themeColor="text1"/>
          <w:kern w:val="0"/>
          <w:sz w:val="24"/>
          <w:szCs w:val="24"/>
        </w:rPr>
        <w:t xml:space="preserve">                          </w:t>
      </w:r>
      <w:r w:rsidRPr="00476064">
        <w:rPr>
          <w:rFonts w:ascii="宋体" w:eastAsia="宋体" w:hAnsi="宋体" w:cs="宋体" w:hint="eastAsia"/>
          <w:b/>
          <w:bCs/>
          <w:color w:val="000000" w:themeColor="text1"/>
          <w:kern w:val="0"/>
          <w:sz w:val="24"/>
          <w:szCs w:val="24"/>
        </w:rPr>
        <w:t>高校师生申报</w:t>
      </w:r>
    </w:p>
    <w:p w:rsidR="00476064" w:rsidRPr="00476064" w:rsidRDefault="00476064" w:rsidP="00476064">
      <w:pPr>
        <w:widowControl/>
        <w:spacing w:before="100" w:beforeAutospacing="1" w:after="100" w:afterAutospacing="1" w:line="360" w:lineRule="atLeast"/>
        <w:ind w:firstLine="420"/>
        <w:jc w:val="left"/>
        <w:rPr>
          <w:rFonts w:ascii="Calibri" w:eastAsia="宋体" w:hAnsi="Calibri" w:cs="宋体"/>
          <w:color w:val="000000" w:themeColor="text1"/>
          <w:kern w:val="0"/>
          <w:szCs w:val="21"/>
        </w:rPr>
      </w:pPr>
      <w:r w:rsidRPr="00476064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自即日起高校教师/学生均可申报项目，截止时间以各企业指南中的截止日期为准，或咨询企业项目联系人。</w:t>
      </w:r>
      <w:r w:rsidRPr="00476064">
        <w:rPr>
          <w:rFonts w:ascii="宋体" w:eastAsia="宋体" w:hAnsi="宋体" w:cs="宋体" w:hint="eastAsia"/>
          <w:color w:val="000000" w:themeColor="text1"/>
          <w:kern w:val="0"/>
          <w:szCs w:val="21"/>
        </w:rPr>
        <w:br/>
      </w:r>
      <w:r>
        <w:rPr>
          <w:rFonts w:ascii="宋体" w:eastAsia="宋体" w:hAnsi="宋体" w:cs="宋体" w:hint="eastAsia"/>
          <w:b/>
          <w:bCs/>
          <w:color w:val="000000" w:themeColor="text1"/>
          <w:kern w:val="0"/>
          <w:sz w:val="24"/>
          <w:szCs w:val="24"/>
        </w:rPr>
        <w:t xml:space="preserve">                            </w:t>
      </w:r>
      <w:r w:rsidRPr="00476064">
        <w:rPr>
          <w:rFonts w:ascii="宋体" w:eastAsia="宋体" w:hAnsi="宋体" w:cs="宋体" w:hint="eastAsia"/>
          <w:b/>
          <w:bCs/>
          <w:color w:val="000000" w:themeColor="text1"/>
          <w:kern w:val="0"/>
          <w:sz w:val="24"/>
          <w:szCs w:val="24"/>
        </w:rPr>
        <w:t>立项名单发布</w:t>
      </w:r>
    </w:p>
    <w:p w:rsidR="00476064" w:rsidRPr="00476064" w:rsidRDefault="00476064" w:rsidP="00476064">
      <w:pPr>
        <w:widowControl/>
        <w:spacing w:before="100" w:beforeAutospacing="1" w:after="100" w:afterAutospacing="1" w:line="360" w:lineRule="atLeast"/>
        <w:ind w:firstLine="420"/>
        <w:rPr>
          <w:rFonts w:ascii="Calibri" w:eastAsia="宋体" w:hAnsi="Calibri" w:cs="宋体"/>
          <w:color w:val="000000" w:themeColor="text1"/>
          <w:kern w:val="0"/>
          <w:szCs w:val="21"/>
        </w:rPr>
      </w:pPr>
      <w:r w:rsidRPr="00476064">
        <w:rPr>
          <w:rFonts w:ascii="宋体" w:eastAsia="宋体" w:hAnsi="宋体" w:cs="宋体" w:hint="eastAsia"/>
          <w:b/>
          <w:bCs/>
          <w:color w:val="000000" w:themeColor="text1"/>
          <w:kern w:val="0"/>
          <w:sz w:val="24"/>
          <w:szCs w:val="24"/>
        </w:rPr>
        <w:t>6月30日前</w:t>
      </w:r>
      <w:r w:rsidRPr="00476064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在平台内完成协议确认的项目，将纳入2022年第一批立项名单审核与发布。</w:t>
      </w:r>
    </w:p>
    <w:p w:rsidR="00476064" w:rsidRPr="00476064" w:rsidRDefault="00476064" w:rsidP="00476064">
      <w:pPr>
        <w:widowControl/>
        <w:spacing w:before="100" w:beforeAutospacing="1" w:after="100" w:afterAutospacing="1" w:line="360" w:lineRule="atLeast"/>
        <w:ind w:firstLine="420"/>
        <w:rPr>
          <w:rFonts w:ascii="Calibri" w:eastAsia="宋体" w:hAnsi="Calibri" w:cs="宋体"/>
          <w:color w:val="000000" w:themeColor="text1"/>
          <w:kern w:val="0"/>
          <w:szCs w:val="21"/>
        </w:rPr>
      </w:pPr>
      <w:r w:rsidRPr="00476064">
        <w:rPr>
          <w:rFonts w:ascii="宋体" w:eastAsia="宋体" w:hAnsi="宋体" w:cs="宋体" w:hint="eastAsia"/>
          <w:b/>
          <w:bCs/>
          <w:color w:val="000000" w:themeColor="text1"/>
          <w:kern w:val="0"/>
          <w:sz w:val="24"/>
          <w:szCs w:val="24"/>
        </w:rPr>
        <w:t>9月30日前</w:t>
      </w:r>
      <w:r w:rsidRPr="00476064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在平台内完成协议确认的项目，将纳入2022年第二批立项名单审核与发布。</w:t>
      </w:r>
    </w:p>
    <w:p w:rsidR="00476064" w:rsidRPr="00476064" w:rsidRDefault="00476064" w:rsidP="00476064">
      <w:pPr>
        <w:widowControl/>
        <w:spacing w:before="100" w:beforeAutospacing="1" w:after="100" w:afterAutospacing="1" w:line="360" w:lineRule="atLeast"/>
        <w:ind w:firstLine="420"/>
        <w:rPr>
          <w:rFonts w:ascii="Calibri" w:eastAsia="宋体" w:hAnsi="Calibri" w:cs="宋体"/>
          <w:color w:val="000000" w:themeColor="text1"/>
          <w:kern w:val="0"/>
          <w:szCs w:val="21"/>
        </w:rPr>
      </w:pPr>
      <w:r w:rsidRPr="00476064">
        <w:rPr>
          <w:rFonts w:ascii="宋体" w:eastAsia="宋体" w:hAnsi="宋体" w:cs="宋体" w:hint="eastAsia"/>
          <w:b/>
          <w:bCs/>
          <w:color w:val="000000" w:themeColor="text1"/>
          <w:kern w:val="0"/>
          <w:sz w:val="24"/>
          <w:szCs w:val="24"/>
        </w:rPr>
        <w:t>9月30日后</w:t>
      </w:r>
      <w:r w:rsidRPr="00476064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在平台内完成协议确认的项目，将不纳入教育部产学合作协同育人项目。</w:t>
      </w:r>
    </w:p>
    <w:sectPr w:rsidR="00476064" w:rsidRPr="004760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4B7A" w:rsidRDefault="00474B7A" w:rsidP="00476064">
      <w:r>
        <w:separator/>
      </w:r>
    </w:p>
  </w:endnote>
  <w:endnote w:type="continuationSeparator" w:id="0">
    <w:p w:rsidR="00474B7A" w:rsidRDefault="00474B7A" w:rsidP="004760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4B7A" w:rsidRDefault="00474B7A" w:rsidP="00476064">
      <w:r>
        <w:separator/>
      </w:r>
    </w:p>
  </w:footnote>
  <w:footnote w:type="continuationSeparator" w:id="0">
    <w:p w:rsidR="00474B7A" w:rsidRDefault="00474B7A" w:rsidP="004760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2857E5"/>
    <w:multiLevelType w:val="multilevel"/>
    <w:tmpl w:val="53C88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05446E2"/>
    <w:multiLevelType w:val="multilevel"/>
    <w:tmpl w:val="0874A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AD4"/>
    <w:rsid w:val="0000079D"/>
    <w:rsid w:val="00001EE4"/>
    <w:rsid w:val="00007615"/>
    <w:rsid w:val="00007DCF"/>
    <w:rsid w:val="00007E2D"/>
    <w:rsid w:val="00011912"/>
    <w:rsid w:val="00012636"/>
    <w:rsid w:val="0001566E"/>
    <w:rsid w:val="00015D16"/>
    <w:rsid w:val="0002170F"/>
    <w:rsid w:val="0002302A"/>
    <w:rsid w:val="000352F4"/>
    <w:rsid w:val="0003629E"/>
    <w:rsid w:val="00041801"/>
    <w:rsid w:val="0005055C"/>
    <w:rsid w:val="00051E9D"/>
    <w:rsid w:val="0005299A"/>
    <w:rsid w:val="0005396A"/>
    <w:rsid w:val="00054A4E"/>
    <w:rsid w:val="00055CF9"/>
    <w:rsid w:val="00071108"/>
    <w:rsid w:val="00081205"/>
    <w:rsid w:val="00084EE9"/>
    <w:rsid w:val="00086CC6"/>
    <w:rsid w:val="000931E9"/>
    <w:rsid w:val="00093BD2"/>
    <w:rsid w:val="000A07E1"/>
    <w:rsid w:val="000A25A0"/>
    <w:rsid w:val="000A4456"/>
    <w:rsid w:val="000B14B1"/>
    <w:rsid w:val="000B3B00"/>
    <w:rsid w:val="000C106A"/>
    <w:rsid w:val="000C43A1"/>
    <w:rsid w:val="000E1771"/>
    <w:rsid w:val="000E29F8"/>
    <w:rsid w:val="000E481F"/>
    <w:rsid w:val="000E4B21"/>
    <w:rsid w:val="000E4DAF"/>
    <w:rsid w:val="000E5177"/>
    <w:rsid w:val="000E5D1D"/>
    <w:rsid w:val="000F40E1"/>
    <w:rsid w:val="000F4690"/>
    <w:rsid w:val="000F5D5D"/>
    <w:rsid w:val="00103C60"/>
    <w:rsid w:val="0011705D"/>
    <w:rsid w:val="00120E67"/>
    <w:rsid w:val="001218CF"/>
    <w:rsid w:val="00127392"/>
    <w:rsid w:val="0013416D"/>
    <w:rsid w:val="00134EC4"/>
    <w:rsid w:val="001401A0"/>
    <w:rsid w:val="001401C5"/>
    <w:rsid w:val="00140D7B"/>
    <w:rsid w:val="00141AB2"/>
    <w:rsid w:val="001420A6"/>
    <w:rsid w:val="00144C7A"/>
    <w:rsid w:val="0014620F"/>
    <w:rsid w:val="001513E5"/>
    <w:rsid w:val="0015721C"/>
    <w:rsid w:val="001619EC"/>
    <w:rsid w:val="00163A8B"/>
    <w:rsid w:val="00164FD3"/>
    <w:rsid w:val="00166B68"/>
    <w:rsid w:val="0016795E"/>
    <w:rsid w:val="00175BBB"/>
    <w:rsid w:val="001835CE"/>
    <w:rsid w:val="001871C6"/>
    <w:rsid w:val="00190B09"/>
    <w:rsid w:val="00191A7A"/>
    <w:rsid w:val="00194B2A"/>
    <w:rsid w:val="00195CAE"/>
    <w:rsid w:val="00197293"/>
    <w:rsid w:val="001A1B70"/>
    <w:rsid w:val="001A43DD"/>
    <w:rsid w:val="001A6CD1"/>
    <w:rsid w:val="001B4D6F"/>
    <w:rsid w:val="001B78CF"/>
    <w:rsid w:val="001B79DD"/>
    <w:rsid w:val="001C152C"/>
    <w:rsid w:val="001C5394"/>
    <w:rsid w:val="001D0070"/>
    <w:rsid w:val="001D2833"/>
    <w:rsid w:val="001D72BC"/>
    <w:rsid w:val="001E151A"/>
    <w:rsid w:val="001E4A26"/>
    <w:rsid w:val="001E79E5"/>
    <w:rsid w:val="001F4509"/>
    <w:rsid w:val="001F61C6"/>
    <w:rsid w:val="001F6CFE"/>
    <w:rsid w:val="001F7D05"/>
    <w:rsid w:val="001F7E67"/>
    <w:rsid w:val="002003F1"/>
    <w:rsid w:val="002013D3"/>
    <w:rsid w:val="00203635"/>
    <w:rsid w:val="00204919"/>
    <w:rsid w:val="00204F4C"/>
    <w:rsid w:val="0020661F"/>
    <w:rsid w:val="00207432"/>
    <w:rsid w:val="002074E5"/>
    <w:rsid w:val="00213954"/>
    <w:rsid w:val="0022578A"/>
    <w:rsid w:val="00231CD6"/>
    <w:rsid w:val="00232EC8"/>
    <w:rsid w:val="00235110"/>
    <w:rsid w:val="00241EB7"/>
    <w:rsid w:val="00242B72"/>
    <w:rsid w:val="00243E70"/>
    <w:rsid w:val="0025346D"/>
    <w:rsid w:val="00255FCD"/>
    <w:rsid w:val="00261F59"/>
    <w:rsid w:val="00273D75"/>
    <w:rsid w:val="002743D2"/>
    <w:rsid w:val="00274B72"/>
    <w:rsid w:val="00280AEF"/>
    <w:rsid w:val="00282E98"/>
    <w:rsid w:val="002855E8"/>
    <w:rsid w:val="00285B10"/>
    <w:rsid w:val="0028637C"/>
    <w:rsid w:val="00286ABF"/>
    <w:rsid w:val="002930F2"/>
    <w:rsid w:val="002A0E1C"/>
    <w:rsid w:val="002A119F"/>
    <w:rsid w:val="002A2AC7"/>
    <w:rsid w:val="002A2C01"/>
    <w:rsid w:val="002A45E2"/>
    <w:rsid w:val="002A47FB"/>
    <w:rsid w:val="002A4882"/>
    <w:rsid w:val="002A5F99"/>
    <w:rsid w:val="002A6505"/>
    <w:rsid w:val="002A7A8F"/>
    <w:rsid w:val="002B149E"/>
    <w:rsid w:val="002B21CE"/>
    <w:rsid w:val="002B3E14"/>
    <w:rsid w:val="002B48D4"/>
    <w:rsid w:val="002B7B71"/>
    <w:rsid w:val="002C57D6"/>
    <w:rsid w:val="002D073F"/>
    <w:rsid w:val="002D5504"/>
    <w:rsid w:val="002E06FD"/>
    <w:rsid w:val="002F5171"/>
    <w:rsid w:val="002F51D7"/>
    <w:rsid w:val="002F6BC0"/>
    <w:rsid w:val="0030344E"/>
    <w:rsid w:val="00303DBE"/>
    <w:rsid w:val="00305509"/>
    <w:rsid w:val="0030596D"/>
    <w:rsid w:val="00305C62"/>
    <w:rsid w:val="00307824"/>
    <w:rsid w:val="003143DD"/>
    <w:rsid w:val="00315002"/>
    <w:rsid w:val="00315993"/>
    <w:rsid w:val="00316FB2"/>
    <w:rsid w:val="00326F11"/>
    <w:rsid w:val="00330AC5"/>
    <w:rsid w:val="00334A1C"/>
    <w:rsid w:val="00334A84"/>
    <w:rsid w:val="00340FE6"/>
    <w:rsid w:val="0034192D"/>
    <w:rsid w:val="0034428C"/>
    <w:rsid w:val="003500AC"/>
    <w:rsid w:val="003510C6"/>
    <w:rsid w:val="00352563"/>
    <w:rsid w:val="00362299"/>
    <w:rsid w:val="00365A38"/>
    <w:rsid w:val="00371A79"/>
    <w:rsid w:val="00374EB7"/>
    <w:rsid w:val="0037604B"/>
    <w:rsid w:val="00383F81"/>
    <w:rsid w:val="00391F2D"/>
    <w:rsid w:val="00395D03"/>
    <w:rsid w:val="003961BC"/>
    <w:rsid w:val="003A009C"/>
    <w:rsid w:val="003A0345"/>
    <w:rsid w:val="003A60B7"/>
    <w:rsid w:val="003A63C4"/>
    <w:rsid w:val="003B4AF7"/>
    <w:rsid w:val="003D0AA2"/>
    <w:rsid w:val="003D2D07"/>
    <w:rsid w:val="003E42CE"/>
    <w:rsid w:val="003E6334"/>
    <w:rsid w:val="003F0A0D"/>
    <w:rsid w:val="003F0C0D"/>
    <w:rsid w:val="003F1971"/>
    <w:rsid w:val="003F3400"/>
    <w:rsid w:val="003F5E71"/>
    <w:rsid w:val="003F62C2"/>
    <w:rsid w:val="003F7008"/>
    <w:rsid w:val="003F74AE"/>
    <w:rsid w:val="003F7506"/>
    <w:rsid w:val="00401D63"/>
    <w:rsid w:val="00402438"/>
    <w:rsid w:val="00405CE4"/>
    <w:rsid w:val="0040723E"/>
    <w:rsid w:val="004109EB"/>
    <w:rsid w:val="0042185F"/>
    <w:rsid w:val="00422FD6"/>
    <w:rsid w:val="004231A1"/>
    <w:rsid w:val="00423F91"/>
    <w:rsid w:val="00424DFA"/>
    <w:rsid w:val="004262D6"/>
    <w:rsid w:val="00433064"/>
    <w:rsid w:val="004336E2"/>
    <w:rsid w:val="004424E3"/>
    <w:rsid w:val="0044651C"/>
    <w:rsid w:val="00447F8B"/>
    <w:rsid w:val="004514FE"/>
    <w:rsid w:val="00457FF4"/>
    <w:rsid w:val="00473E0B"/>
    <w:rsid w:val="00474B7A"/>
    <w:rsid w:val="0047540D"/>
    <w:rsid w:val="00476064"/>
    <w:rsid w:val="00476213"/>
    <w:rsid w:val="00476F4D"/>
    <w:rsid w:val="00477720"/>
    <w:rsid w:val="00482DE1"/>
    <w:rsid w:val="00486CEC"/>
    <w:rsid w:val="00486EA7"/>
    <w:rsid w:val="00487FC7"/>
    <w:rsid w:val="00491E4E"/>
    <w:rsid w:val="004934E7"/>
    <w:rsid w:val="00494AB1"/>
    <w:rsid w:val="004A4334"/>
    <w:rsid w:val="004A436C"/>
    <w:rsid w:val="004A49A1"/>
    <w:rsid w:val="004A56F2"/>
    <w:rsid w:val="004A7DAA"/>
    <w:rsid w:val="004B1089"/>
    <w:rsid w:val="004B4233"/>
    <w:rsid w:val="004B6FE5"/>
    <w:rsid w:val="004C159B"/>
    <w:rsid w:val="004C4F0F"/>
    <w:rsid w:val="004C6C7F"/>
    <w:rsid w:val="004D0FF5"/>
    <w:rsid w:val="004D106C"/>
    <w:rsid w:val="004D2D52"/>
    <w:rsid w:val="004D5514"/>
    <w:rsid w:val="004D7E2B"/>
    <w:rsid w:val="004E3849"/>
    <w:rsid w:val="004E5D97"/>
    <w:rsid w:val="004F1521"/>
    <w:rsid w:val="004F23D2"/>
    <w:rsid w:val="00500090"/>
    <w:rsid w:val="0050220E"/>
    <w:rsid w:val="005022EF"/>
    <w:rsid w:val="005079AB"/>
    <w:rsid w:val="00511D5A"/>
    <w:rsid w:val="00513BE7"/>
    <w:rsid w:val="00514803"/>
    <w:rsid w:val="00517250"/>
    <w:rsid w:val="00517458"/>
    <w:rsid w:val="005200EC"/>
    <w:rsid w:val="005211DA"/>
    <w:rsid w:val="005248A1"/>
    <w:rsid w:val="005252F2"/>
    <w:rsid w:val="005269B6"/>
    <w:rsid w:val="00527AD9"/>
    <w:rsid w:val="0053763C"/>
    <w:rsid w:val="005426AA"/>
    <w:rsid w:val="005434E8"/>
    <w:rsid w:val="00543D07"/>
    <w:rsid w:val="0054405E"/>
    <w:rsid w:val="00545704"/>
    <w:rsid w:val="00550020"/>
    <w:rsid w:val="0055013F"/>
    <w:rsid w:val="00550DAA"/>
    <w:rsid w:val="0055515E"/>
    <w:rsid w:val="00571D28"/>
    <w:rsid w:val="00572FAD"/>
    <w:rsid w:val="005756E4"/>
    <w:rsid w:val="00575E36"/>
    <w:rsid w:val="00580F38"/>
    <w:rsid w:val="005840B8"/>
    <w:rsid w:val="0058421D"/>
    <w:rsid w:val="00584CB4"/>
    <w:rsid w:val="00584EA7"/>
    <w:rsid w:val="00586B97"/>
    <w:rsid w:val="0059072D"/>
    <w:rsid w:val="00593821"/>
    <w:rsid w:val="00596F7A"/>
    <w:rsid w:val="005A69B3"/>
    <w:rsid w:val="005B2FB9"/>
    <w:rsid w:val="005B4F94"/>
    <w:rsid w:val="005C06C5"/>
    <w:rsid w:val="005D07DD"/>
    <w:rsid w:val="005D261A"/>
    <w:rsid w:val="005E347B"/>
    <w:rsid w:val="005E42D7"/>
    <w:rsid w:val="005E4F91"/>
    <w:rsid w:val="005E518B"/>
    <w:rsid w:val="005E5204"/>
    <w:rsid w:val="005E6D1F"/>
    <w:rsid w:val="005F0A31"/>
    <w:rsid w:val="005F2FB4"/>
    <w:rsid w:val="005F3E95"/>
    <w:rsid w:val="005F40C5"/>
    <w:rsid w:val="005F52C9"/>
    <w:rsid w:val="005F657A"/>
    <w:rsid w:val="006002DD"/>
    <w:rsid w:val="0061076A"/>
    <w:rsid w:val="00611BD2"/>
    <w:rsid w:val="006121E6"/>
    <w:rsid w:val="00614689"/>
    <w:rsid w:val="00614C61"/>
    <w:rsid w:val="006175FC"/>
    <w:rsid w:val="0062168A"/>
    <w:rsid w:val="00624503"/>
    <w:rsid w:val="00625367"/>
    <w:rsid w:val="00626AE3"/>
    <w:rsid w:val="006341A5"/>
    <w:rsid w:val="006350A7"/>
    <w:rsid w:val="00644E24"/>
    <w:rsid w:val="0064576E"/>
    <w:rsid w:val="0064772A"/>
    <w:rsid w:val="00647AAB"/>
    <w:rsid w:val="00650B6F"/>
    <w:rsid w:val="00650C52"/>
    <w:rsid w:val="00653CAB"/>
    <w:rsid w:val="00654056"/>
    <w:rsid w:val="00656A7A"/>
    <w:rsid w:val="006632CF"/>
    <w:rsid w:val="006701E5"/>
    <w:rsid w:val="006737B0"/>
    <w:rsid w:val="00676358"/>
    <w:rsid w:val="00681687"/>
    <w:rsid w:val="00681BEE"/>
    <w:rsid w:val="00681F51"/>
    <w:rsid w:val="00690888"/>
    <w:rsid w:val="0069184A"/>
    <w:rsid w:val="006A4DA8"/>
    <w:rsid w:val="006A6CBE"/>
    <w:rsid w:val="006A7058"/>
    <w:rsid w:val="006B095C"/>
    <w:rsid w:val="006B12AC"/>
    <w:rsid w:val="006B15FC"/>
    <w:rsid w:val="006B1767"/>
    <w:rsid w:val="006B7566"/>
    <w:rsid w:val="006C0407"/>
    <w:rsid w:val="006C073C"/>
    <w:rsid w:val="006C6C35"/>
    <w:rsid w:val="006D21DD"/>
    <w:rsid w:val="006D40BB"/>
    <w:rsid w:val="006E1168"/>
    <w:rsid w:val="006E33C2"/>
    <w:rsid w:val="006E4389"/>
    <w:rsid w:val="006E5E71"/>
    <w:rsid w:val="006E66F3"/>
    <w:rsid w:val="006E69BB"/>
    <w:rsid w:val="006F0E97"/>
    <w:rsid w:val="006F6E8C"/>
    <w:rsid w:val="00705F8D"/>
    <w:rsid w:val="00710B5D"/>
    <w:rsid w:val="00711132"/>
    <w:rsid w:val="00711EE2"/>
    <w:rsid w:val="00712D25"/>
    <w:rsid w:val="00716C5D"/>
    <w:rsid w:val="00720A04"/>
    <w:rsid w:val="00731339"/>
    <w:rsid w:val="0073164E"/>
    <w:rsid w:val="00731BA1"/>
    <w:rsid w:val="0073649C"/>
    <w:rsid w:val="00737476"/>
    <w:rsid w:val="00741FE1"/>
    <w:rsid w:val="007433E5"/>
    <w:rsid w:val="00743FA4"/>
    <w:rsid w:val="00745A26"/>
    <w:rsid w:val="00747CE1"/>
    <w:rsid w:val="00751194"/>
    <w:rsid w:val="00752E67"/>
    <w:rsid w:val="0075514E"/>
    <w:rsid w:val="007553C4"/>
    <w:rsid w:val="007575D7"/>
    <w:rsid w:val="00761639"/>
    <w:rsid w:val="00763084"/>
    <w:rsid w:val="00767C89"/>
    <w:rsid w:val="007711D8"/>
    <w:rsid w:val="00773AC2"/>
    <w:rsid w:val="00775561"/>
    <w:rsid w:val="0078179E"/>
    <w:rsid w:val="00781B5C"/>
    <w:rsid w:val="00786CCB"/>
    <w:rsid w:val="007872BB"/>
    <w:rsid w:val="00790EC4"/>
    <w:rsid w:val="00790EDC"/>
    <w:rsid w:val="00793780"/>
    <w:rsid w:val="00794C82"/>
    <w:rsid w:val="00796BE8"/>
    <w:rsid w:val="00797881"/>
    <w:rsid w:val="007A2E2A"/>
    <w:rsid w:val="007A33ED"/>
    <w:rsid w:val="007A4255"/>
    <w:rsid w:val="007A6F96"/>
    <w:rsid w:val="007A771A"/>
    <w:rsid w:val="007B022E"/>
    <w:rsid w:val="007B368B"/>
    <w:rsid w:val="007B39F1"/>
    <w:rsid w:val="007B52F8"/>
    <w:rsid w:val="007B5F94"/>
    <w:rsid w:val="007C3124"/>
    <w:rsid w:val="007D14A0"/>
    <w:rsid w:val="007D1647"/>
    <w:rsid w:val="007D4D88"/>
    <w:rsid w:val="007E1270"/>
    <w:rsid w:val="007E170D"/>
    <w:rsid w:val="007F37ED"/>
    <w:rsid w:val="007F4668"/>
    <w:rsid w:val="007F6159"/>
    <w:rsid w:val="007F73EF"/>
    <w:rsid w:val="00812EE5"/>
    <w:rsid w:val="008231C5"/>
    <w:rsid w:val="008265F9"/>
    <w:rsid w:val="00827B60"/>
    <w:rsid w:val="008314D7"/>
    <w:rsid w:val="00840B50"/>
    <w:rsid w:val="00841675"/>
    <w:rsid w:val="008423F6"/>
    <w:rsid w:val="00845DD3"/>
    <w:rsid w:val="008614BC"/>
    <w:rsid w:val="00862434"/>
    <w:rsid w:val="008639C1"/>
    <w:rsid w:val="00864882"/>
    <w:rsid w:val="00866FF3"/>
    <w:rsid w:val="008676F1"/>
    <w:rsid w:val="00875E11"/>
    <w:rsid w:val="00892F10"/>
    <w:rsid w:val="00893D0F"/>
    <w:rsid w:val="00894C78"/>
    <w:rsid w:val="008955BA"/>
    <w:rsid w:val="008A1FC0"/>
    <w:rsid w:val="008A581B"/>
    <w:rsid w:val="008B23D8"/>
    <w:rsid w:val="008B3BC1"/>
    <w:rsid w:val="008B4A3F"/>
    <w:rsid w:val="008C02D8"/>
    <w:rsid w:val="008C0A38"/>
    <w:rsid w:val="008C2F13"/>
    <w:rsid w:val="008C3A90"/>
    <w:rsid w:val="008C64FB"/>
    <w:rsid w:val="008E7AF4"/>
    <w:rsid w:val="008F39FC"/>
    <w:rsid w:val="008F3ACB"/>
    <w:rsid w:val="0090122A"/>
    <w:rsid w:val="00904913"/>
    <w:rsid w:val="00905E63"/>
    <w:rsid w:val="00910F31"/>
    <w:rsid w:val="009138EE"/>
    <w:rsid w:val="00917E5C"/>
    <w:rsid w:val="009218FC"/>
    <w:rsid w:val="00923266"/>
    <w:rsid w:val="00931016"/>
    <w:rsid w:val="009312FD"/>
    <w:rsid w:val="00933784"/>
    <w:rsid w:val="00933944"/>
    <w:rsid w:val="009351A1"/>
    <w:rsid w:val="00936029"/>
    <w:rsid w:val="009409AA"/>
    <w:rsid w:val="00945F84"/>
    <w:rsid w:val="009470D2"/>
    <w:rsid w:val="009500B2"/>
    <w:rsid w:val="009533C5"/>
    <w:rsid w:val="00954C93"/>
    <w:rsid w:val="00956AE6"/>
    <w:rsid w:val="00956FE2"/>
    <w:rsid w:val="009606B4"/>
    <w:rsid w:val="00962E42"/>
    <w:rsid w:val="0096523F"/>
    <w:rsid w:val="00966206"/>
    <w:rsid w:val="0096656E"/>
    <w:rsid w:val="009701C8"/>
    <w:rsid w:val="0097403B"/>
    <w:rsid w:val="009771EA"/>
    <w:rsid w:val="00977504"/>
    <w:rsid w:val="009777C3"/>
    <w:rsid w:val="00982719"/>
    <w:rsid w:val="009827BF"/>
    <w:rsid w:val="00983DC1"/>
    <w:rsid w:val="009929E9"/>
    <w:rsid w:val="00993744"/>
    <w:rsid w:val="009957C7"/>
    <w:rsid w:val="00996E0A"/>
    <w:rsid w:val="009978E2"/>
    <w:rsid w:val="00997902"/>
    <w:rsid w:val="009A0A7F"/>
    <w:rsid w:val="009A30D6"/>
    <w:rsid w:val="009C1794"/>
    <w:rsid w:val="009C3362"/>
    <w:rsid w:val="009C461A"/>
    <w:rsid w:val="009C541D"/>
    <w:rsid w:val="009C754C"/>
    <w:rsid w:val="009D1A61"/>
    <w:rsid w:val="009D1AE2"/>
    <w:rsid w:val="009D2D03"/>
    <w:rsid w:val="009D37FA"/>
    <w:rsid w:val="009E1CC1"/>
    <w:rsid w:val="009E203F"/>
    <w:rsid w:val="009E60F8"/>
    <w:rsid w:val="009F4BEE"/>
    <w:rsid w:val="00A00060"/>
    <w:rsid w:val="00A020DC"/>
    <w:rsid w:val="00A04FF4"/>
    <w:rsid w:val="00A075E6"/>
    <w:rsid w:val="00A121AB"/>
    <w:rsid w:val="00A15339"/>
    <w:rsid w:val="00A16025"/>
    <w:rsid w:val="00A20519"/>
    <w:rsid w:val="00A227B0"/>
    <w:rsid w:val="00A26013"/>
    <w:rsid w:val="00A33B34"/>
    <w:rsid w:val="00A37069"/>
    <w:rsid w:val="00A41F19"/>
    <w:rsid w:val="00A43B81"/>
    <w:rsid w:val="00A45678"/>
    <w:rsid w:val="00A46D9A"/>
    <w:rsid w:val="00A50383"/>
    <w:rsid w:val="00A50B64"/>
    <w:rsid w:val="00A51304"/>
    <w:rsid w:val="00A51580"/>
    <w:rsid w:val="00A54B61"/>
    <w:rsid w:val="00A554C7"/>
    <w:rsid w:val="00A576C7"/>
    <w:rsid w:val="00A61C57"/>
    <w:rsid w:val="00A62C4C"/>
    <w:rsid w:val="00A65CFB"/>
    <w:rsid w:val="00A66AD4"/>
    <w:rsid w:val="00A70E1C"/>
    <w:rsid w:val="00A73A14"/>
    <w:rsid w:val="00A77C27"/>
    <w:rsid w:val="00A82B1D"/>
    <w:rsid w:val="00A830F4"/>
    <w:rsid w:val="00A83AA3"/>
    <w:rsid w:val="00A9193C"/>
    <w:rsid w:val="00A9362D"/>
    <w:rsid w:val="00A96DA6"/>
    <w:rsid w:val="00AA24DB"/>
    <w:rsid w:val="00AB2149"/>
    <w:rsid w:val="00AB63A7"/>
    <w:rsid w:val="00AC1474"/>
    <w:rsid w:val="00AC1798"/>
    <w:rsid w:val="00AC291F"/>
    <w:rsid w:val="00AC4175"/>
    <w:rsid w:val="00AD0336"/>
    <w:rsid w:val="00AD4C04"/>
    <w:rsid w:val="00AD6CB7"/>
    <w:rsid w:val="00AE091F"/>
    <w:rsid w:val="00AE10A4"/>
    <w:rsid w:val="00AE3F05"/>
    <w:rsid w:val="00AF29E0"/>
    <w:rsid w:val="00AF4162"/>
    <w:rsid w:val="00AF4C4F"/>
    <w:rsid w:val="00AF6C66"/>
    <w:rsid w:val="00AF7174"/>
    <w:rsid w:val="00B04BA5"/>
    <w:rsid w:val="00B06409"/>
    <w:rsid w:val="00B1120F"/>
    <w:rsid w:val="00B12D0C"/>
    <w:rsid w:val="00B15150"/>
    <w:rsid w:val="00B224AC"/>
    <w:rsid w:val="00B23798"/>
    <w:rsid w:val="00B23A70"/>
    <w:rsid w:val="00B27D24"/>
    <w:rsid w:val="00B317CC"/>
    <w:rsid w:val="00B336A9"/>
    <w:rsid w:val="00B33933"/>
    <w:rsid w:val="00B4045A"/>
    <w:rsid w:val="00B41246"/>
    <w:rsid w:val="00B417D8"/>
    <w:rsid w:val="00B43FB5"/>
    <w:rsid w:val="00B4461D"/>
    <w:rsid w:val="00B45F02"/>
    <w:rsid w:val="00B52415"/>
    <w:rsid w:val="00B53E39"/>
    <w:rsid w:val="00B63924"/>
    <w:rsid w:val="00B72461"/>
    <w:rsid w:val="00B74991"/>
    <w:rsid w:val="00B7522E"/>
    <w:rsid w:val="00B76225"/>
    <w:rsid w:val="00B81014"/>
    <w:rsid w:val="00B81496"/>
    <w:rsid w:val="00B8623A"/>
    <w:rsid w:val="00BA5666"/>
    <w:rsid w:val="00BA79AF"/>
    <w:rsid w:val="00BB1779"/>
    <w:rsid w:val="00BB6D3A"/>
    <w:rsid w:val="00BB6ED0"/>
    <w:rsid w:val="00BC2BAC"/>
    <w:rsid w:val="00BC5700"/>
    <w:rsid w:val="00BC7E26"/>
    <w:rsid w:val="00BE01E6"/>
    <w:rsid w:val="00BE1AB8"/>
    <w:rsid w:val="00BE66EA"/>
    <w:rsid w:val="00BF2EE7"/>
    <w:rsid w:val="00BF3C08"/>
    <w:rsid w:val="00C042B1"/>
    <w:rsid w:val="00C04F57"/>
    <w:rsid w:val="00C11F5E"/>
    <w:rsid w:val="00C12250"/>
    <w:rsid w:val="00C1293C"/>
    <w:rsid w:val="00C14315"/>
    <w:rsid w:val="00C203F8"/>
    <w:rsid w:val="00C205D3"/>
    <w:rsid w:val="00C20B95"/>
    <w:rsid w:val="00C20DA9"/>
    <w:rsid w:val="00C24ACE"/>
    <w:rsid w:val="00C2579E"/>
    <w:rsid w:val="00C268E7"/>
    <w:rsid w:val="00C33CE2"/>
    <w:rsid w:val="00C35C72"/>
    <w:rsid w:val="00C37FCC"/>
    <w:rsid w:val="00C43643"/>
    <w:rsid w:val="00C43DA2"/>
    <w:rsid w:val="00C45A6A"/>
    <w:rsid w:val="00C518FE"/>
    <w:rsid w:val="00C5207A"/>
    <w:rsid w:val="00C538AA"/>
    <w:rsid w:val="00C6580C"/>
    <w:rsid w:val="00C6766C"/>
    <w:rsid w:val="00C7016F"/>
    <w:rsid w:val="00C708D3"/>
    <w:rsid w:val="00C73C9D"/>
    <w:rsid w:val="00C745FB"/>
    <w:rsid w:val="00C76F90"/>
    <w:rsid w:val="00C77629"/>
    <w:rsid w:val="00C83598"/>
    <w:rsid w:val="00C8703D"/>
    <w:rsid w:val="00C91C70"/>
    <w:rsid w:val="00C92BBE"/>
    <w:rsid w:val="00C93905"/>
    <w:rsid w:val="00C95376"/>
    <w:rsid w:val="00CA151A"/>
    <w:rsid w:val="00CA536E"/>
    <w:rsid w:val="00CA5936"/>
    <w:rsid w:val="00CA5A2A"/>
    <w:rsid w:val="00CA5A6D"/>
    <w:rsid w:val="00CA6292"/>
    <w:rsid w:val="00CB250D"/>
    <w:rsid w:val="00CB5E50"/>
    <w:rsid w:val="00CB74A3"/>
    <w:rsid w:val="00CC03FC"/>
    <w:rsid w:val="00CC4AD4"/>
    <w:rsid w:val="00CD09D3"/>
    <w:rsid w:val="00CD3BF6"/>
    <w:rsid w:val="00CD59D9"/>
    <w:rsid w:val="00CE070E"/>
    <w:rsid w:val="00CE4863"/>
    <w:rsid w:val="00CE78B7"/>
    <w:rsid w:val="00CF0A0E"/>
    <w:rsid w:val="00CF0AD0"/>
    <w:rsid w:val="00CF54AA"/>
    <w:rsid w:val="00D0060B"/>
    <w:rsid w:val="00D026DD"/>
    <w:rsid w:val="00D028AE"/>
    <w:rsid w:val="00D02E08"/>
    <w:rsid w:val="00D0409C"/>
    <w:rsid w:val="00D05EE0"/>
    <w:rsid w:val="00D0636D"/>
    <w:rsid w:val="00D07F88"/>
    <w:rsid w:val="00D1164D"/>
    <w:rsid w:val="00D11FEF"/>
    <w:rsid w:val="00D13FB5"/>
    <w:rsid w:val="00D14CC7"/>
    <w:rsid w:val="00D16F8E"/>
    <w:rsid w:val="00D17502"/>
    <w:rsid w:val="00D213B9"/>
    <w:rsid w:val="00D21BAC"/>
    <w:rsid w:val="00D238FC"/>
    <w:rsid w:val="00D23B36"/>
    <w:rsid w:val="00D2473E"/>
    <w:rsid w:val="00D24EDA"/>
    <w:rsid w:val="00D369C4"/>
    <w:rsid w:val="00D416C0"/>
    <w:rsid w:val="00D52F24"/>
    <w:rsid w:val="00D56C5C"/>
    <w:rsid w:val="00D57C77"/>
    <w:rsid w:val="00D60F09"/>
    <w:rsid w:val="00D62A2A"/>
    <w:rsid w:val="00D637A7"/>
    <w:rsid w:val="00D64E91"/>
    <w:rsid w:val="00D65F1D"/>
    <w:rsid w:val="00D70E16"/>
    <w:rsid w:val="00D73740"/>
    <w:rsid w:val="00D759BC"/>
    <w:rsid w:val="00D809D0"/>
    <w:rsid w:val="00D81B14"/>
    <w:rsid w:val="00D837AA"/>
    <w:rsid w:val="00D844C8"/>
    <w:rsid w:val="00D86A76"/>
    <w:rsid w:val="00D90392"/>
    <w:rsid w:val="00D975F6"/>
    <w:rsid w:val="00DA023C"/>
    <w:rsid w:val="00DA3DB9"/>
    <w:rsid w:val="00DA744E"/>
    <w:rsid w:val="00DB229D"/>
    <w:rsid w:val="00DB23EC"/>
    <w:rsid w:val="00DB3FD7"/>
    <w:rsid w:val="00DB5563"/>
    <w:rsid w:val="00DC030E"/>
    <w:rsid w:val="00DC25ED"/>
    <w:rsid w:val="00DD0DF0"/>
    <w:rsid w:val="00DD3857"/>
    <w:rsid w:val="00DD3B83"/>
    <w:rsid w:val="00DD5D38"/>
    <w:rsid w:val="00DE6D4C"/>
    <w:rsid w:val="00DF2BBC"/>
    <w:rsid w:val="00E00047"/>
    <w:rsid w:val="00E01922"/>
    <w:rsid w:val="00E03D3D"/>
    <w:rsid w:val="00E04158"/>
    <w:rsid w:val="00E06F13"/>
    <w:rsid w:val="00E11342"/>
    <w:rsid w:val="00E11FB1"/>
    <w:rsid w:val="00E15FCC"/>
    <w:rsid w:val="00E22512"/>
    <w:rsid w:val="00E313F1"/>
    <w:rsid w:val="00E32BF1"/>
    <w:rsid w:val="00E353C9"/>
    <w:rsid w:val="00E36EA8"/>
    <w:rsid w:val="00E37483"/>
    <w:rsid w:val="00E377D1"/>
    <w:rsid w:val="00E443B6"/>
    <w:rsid w:val="00E45EFE"/>
    <w:rsid w:val="00E47605"/>
    <w:rsid w:val="00E51CFD"/>
    <w:rsid w:val="00E53BAC"/>
    <w:rsid w:val="00E55610"/>
    <w:rsid w:val="00E606BD"/>
    <w:rsid w:val="00E60CD0"/>
    <w:rsid w:val="00E6345C"/>
    <w:rsid w:val="00E655A6"/>
    <w:rsid w:val="00E76783"/>
    <w:rsid w:val="00E76B8E"/>
    <w:rsid w:val="00E77D6E"/>
    <w:rsid w:val="00E80227"/>
    <w:rsid w:val="00E91536"/>
    <w:rsid w:val="00E95C43"/>
    <w:rsid w:val="00E9626A"/>
    <w:rsid w:val="00E96877"/>
    <w:rsid w:val="00E9780D"/>
    <w:rsid w:val="00EA1643"/>
    <w:rsid w:val="00EA2399"/>
    <w:rsid w:val="00EA2F0E"/>
    <w:rsid w:val="00EA4AE0"/>
    <w:rsid w:val="00EA5B9E"/>
    <w:rsid w:val="00EA68D5"/>
    <w:rsid w:val="00EA7E41"/>
    <w:rsid w:val="00EB034E"/>
    <w:rsid w:val="00EB09BC"/>
    <w:rsid w:val="00EB0CBC"/>
    <w:rsid w:val="00EB3E61"/>
    <w:rsid w:val="00EB4843"/>
    <w:rsid w:val="00EB561F"/>
    <w:rsid w:val="00EC0CCC"/>
    <w:rsid w:val="00EC2C8C"/>
    <w:rsid w:val="00EC39B4"/>
    <w:rsid w:val="00EC799E"/>
    <w:rsid w:val="00ED1EF9"/>
    <w:rsid w:val="00ED2DFC"/>
    <w:rsid w:val="00ED3B05"/>
    <w:rsid w:val="00ED7CF0"/>
    <w:rsid w:val="00EE763E"/>
    <w:rsid w:val="00EF0076"/>
    <w:rsid w:val="00EF3F8E"/>
    <w:rsid w:val="00EF7973"/>
    <w:rsid w:val="00EF7FE6"/>
    <w:rsid w:val="00F0186C"/>
    <w:rsid w:val="00F046FF"/>
    <w:rsid w:val="00F10B06"/>
    <w:rsid w:val="00F1196E"/>
    <w:rsid w:val="00F11E6D"/>
    <w:rsid w:val="00F122F8"/>
    <w:rsid w:val="00F12F85"/>
    <w:rsid w:val="00F14730"/>
    <w:rsid w:val="00F148EC"/>
    <w:rsid w:val="00F30A64"/>
    <w:rsid w:val="00F30ABE"/>
    <w:rsid w:val="00F35BA2"/>
    <w:rsid w:val="00F36105"/>
    <w:rsid w:val="00F41A32"/>
    <w:rsid w:val="00F437CF"/>
    <w:rsid w:val="00F44FE0"/>
    <w:rsid w:val="00F50197"/>
    <w:rsid w:val="00F5064D"/>
    <w:rsid w:val="00F56890"/>
    <w:rsid w:val="00F57BB9"/>
    <w:rsid w:val="00F601E2"/>
    <w:rsid w:val="00F619E6"/>
    <w:rsid w:val="00F61E02"/>
    <w:rsid w:val="00F6436B"/>
    <w:rsid w:val="00F667B9"/>
    <w:rsid w:val="00F7161F"/>
    <w:rsid w:val="00F74972"/>
    <w:rsid w:val="00F753D1"/>
    <w:rsid w:val="00F75CCE"/>
    <w:rsid w:val="00F75D8A"/>
    <w:rsid w:val="00F77455"/>
    <w:rsid w:val="00F80E5B"/>
    <w:rsid w:val="00F8304E"/>
    <w:rsid w:val="00F845E1"/>
    <w:rsid w:val="00F86BC8"/>
    <w:rsid w:val="00F93187"/>
    <w:rsid w:val="00F95269"/>
    <w:rsid w:val="00FA028A"/>
    <w:rsid w:val="00FA2393"/>
    <w:rsid w:val="00FA3347"/>
    <w:rsid w:val="00FA36CB"/>
    <w:rsid w:val="00FA4878"/>
    <w:rsid w:val="00FA569F"/>
    <w:rsid w:val="00FB6328"/>
    <w:rsid w:val="00FB78C9"/>
    <w:rsid w:val="00FC0494"/>
    <w:rsid w:val="00FC1691"/>
    <w:rsid w:val="00FC194A"/>
    <w:rsid w:val="00FC4B54"/>
    <w:rsid w:val="00FD1F7F"/>
    <w:rsid w:val="00FD2A8A"/>
    <w:rsid w:val="00FD2B6A"/>
    <w:rsid w:val="00FD7A81"/>
    <w:rsid w:val="00FE1E8D"/>
    <w:rsid w:val="00FE2A3A"/>
    <w:rsid w:val="00FE4A9C"/>
    <w:rsid w:val="00FE4B64"/>
    <w:rsid w:val="00FE4EF7"/>
    <w:rsid w:val="00FE5CD8"/>
    <w:rsid w:val="00FF2284"/>
    <w:rsid w:val="00FF2B1B"/>
    <w:rsid w:val="00FF31AB"/>
    <w:rsid w:val="00FF410A"/>
    <w:rsid w:val="00FF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60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60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60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606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60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60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60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60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39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44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1E1E1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191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周洁</dc:creator>
  <cp:keywords/>
  <dc:description/>
  <cp:lastModifiedBy>周洁</cp:lastModifiedBy>
  <cp:revision>2</cp:revision>
  <dcterms:created xsi:type="dcterms:W3CDTF">2022-04-22T01:35:00Z</dcterms:created>
  <dcterms:modified xsi:type="dcterms:W3CDTF">2022-04-22T01:37:00Z</dcterms:modified>
</cp:coreProperties>
</file>